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3A" w:rsidRPr="00DA6037" w:rsidRDefault="0042663A" w:rsidP="0042663A">
      <w:pPr>
        <w:pStyle w:val="a3"/>
        <w:tabs>
          <w:tab w:val="left" w:pos="142"/>
        </w:tabs>
        <w:ind w:right="-1"/>
        <w:rPr>
          <w:b w:val="0"/>
          <w:i w:val="0"/>
          <w:sz w:val="28"/>
        </w:rPr>
      </w:pPr>
      <w:r w:rsidRPr="00DA6037">
        <w:rPr>
          <w:i w:val="0"/>
          <w:sz w:val="28"/>
        </w:rPr>
        <w:t>АДМИНИСТРАЦИЯ МАКАРЬЕВСКОГО СЕЛЬСОВЕТА</w:t>
      </w:r>
    </w:p>
    <w:p w:rsidR="0042663A" w:rsidRPr="00DA6037" w:rsidRDefault="0042663A" w:rsidP="0042663A">
      <w:pPr>
        <w:pStyle w:val="a3"/>
        <w:tabs>
          <w:tab w:val="left" w:pos="142"/>
        </w:tabs>
        <w:ind w:right="-1"/>
        <w:rPr>
          <w:b w:val="0"/>
          <w:i w:val="0"/>
          <w:sz w:val="28"/>
        </w:rPr>
      </w:pPr>
      <w:r w:rsidRPr="00DA6037">
        <w:rPr>
          <w:i w:val="0"/>
          <w:sz w:val="28"/>
        </w:rPr>
        <w:t>СОЛТОНСКОГО РАЙОНА</w:t>
      </w:r>
    </w:p>
    <w:p w:rsidR="0042663A" w:rsidRPr="00DA6037" w:rsidRDefault="0042663A" w:rsidP="0042663A">
      <w:pPr>
        <w:pStyle w:val="a3"/>
        <w:tabs>
          <w:tab w:val="left" w:pos="142"/>
        </w:tabs>
        <w:ind w:right="-1"/>
        <w:rPr>
          <w:b w:val="0"/>
          <w:i w:val="0"/>
          <w:sz w:val="28"/>
        </w:rPr>
      </w:pPr>
      <w:r w:rsidRPr="00DA6037">
        <w:rPr>
          <w:i w:val="0"/>
          <w:sz w:val="28"/>
        </w:rPr>
        <w:t>АЛТАЙСКОГО КРАЯ</w:t>
      </w:r>
    </w:p>
    <w:p w:rsidR="0042663A" w:rsidRPr="00DA6037" w:rsidRDefault="0042663A" w:rsidP="0042663A">
      <w:pPr>
        <w:pStyle w:val="a3"/>
        <w:tabs>
          <w:tab w:val="left" w:pos="142"/>
        </w:tabs>
        <w:ind w:right="-1"/>
        <w:rPr>
          <w:b w:val="0"/>
          <w:i w:val="0"/>
          <w:sz w:val="28"/>
        </w:rPr>
      </w:pPr>
    </w:p>
    <w:p w:rsidR="0042663A" w:rsidRPr="00DA6037" w:rsidRDefault="0042663A" w:rsidP="0042663A">
      <w:pPr>
        <w:tabs>
          <w:tab w:val="left" w:pos="142"/>
        </w:tabs>
        <w:ind w:right="-1"/>
        <w:jc w:val="center"/>
        <w:rPr>
          <w:rFonts w:ascii="Times New Roman" w:hAnsi="Times New Roman"/>
          <w:b/>
          <w:spacing w:val="20"/>
          <w:sz w:val="28"/>
          <w:szCs w:val="28"/>
        </w:rPr>
      </w:pPr>
      <w:r w:rsidRPr="00DA6037">
        <w:rPr>
          <w:rFonts w:ascii="Times New Roman" w:hAnsi="Times New Roman"/>
          <w:b/>
          <w:spacing w:val="20"/>
          <w:sz w:val="28"/>
          <w:szCs w:val="28"/>
        </w:rPr>
        <w:t>РАСПОРЯЖЕНИЕ</w:t>
      </w:r>
    </w:p>
    <w:p w:rsidR="0042663A" w:rsidRPr="00DA6037" w:rsidRDefault="0042663A" w:rsidP="0042663A">
      <w:pPr>
        <w:jc w:val="center"/>
        <w:rPr>
          <w:rFonts w:ascii="Times New Roman" w:hAnsi="Times New Roman"/>
          <w:sz w:val="28"/>
          <w:szCs w:val="28"/>
        </w:rPr>
      </w:pPr>
    </w:p>
    <w:p w:rsidR="0042663A" w:rsidRPr="00DA6037" w:rsidRDefault="0042663A" w:rsidP="0042663A">
      <w:pPr>
        <w:rPr>
          <w:rFonts w:ascii="Times New Roman" w:hAnsi="Times New Roman"/>
          <w:sz w:val="28"/>
          <w:szCs w:val="28"/>
        </w:rPr>
      </w:pPr>
      <w:r w:rsidRPr="00DA6037">
        <w:rPr>
          <w:rFonts w:ascii="Times New Roman" w:hAnsi="Times New Roman"/>
          <w:sz w:val="28"/>
          <w:szCs w:val="28"/>
        </w:rPr>
        <w:t>12.08.2021                                                                                                    № 29-р</w:t>
      </w:r>
    </w:p>
    <w:p w:rsidR="0042663A" w:rsidRPr="00DA6037" w:rsidRDefault="0042663A" w:rsidP="0042663A">
      <w:pPr>
        <w:jc w:val="center"/>
        <w:rPr>
          <w:rFonts w:ascii="Times New Roman" w:hAnsi="Times New Roman"/>
          <w:sz w:val="28"/>
          <w:szCs w:val="28"/>
        </w:rPr>
      </w:pPr>
      <w:r w:rsidRPr="00DA6037">
        <w:rPr>
          <w:rFonts w:ascii="Times New Roman" w:hAnsi="Times New Roman"/>
          <w:sz w:val="28"/>
          <w:szCs w:val="28"/>
        </w:rPr>
        <w:t>с. Макарьевка</w:t>
      </w:r>
    </w:p>
    <w:p w:rsidR="0042663A" w:rsidRPr="00DA6037" w:rsidRDefault="0042663A" w:rsidP="0042663A">
      <w:pPr>
        <w:pStyle w:val="a3"/>
        <w:ind w:left="-180" w:hanging="104"/>
        <w:rPr>
          <w:b w:val="0"/>
          <w:i w:val="0"/>
          <w:sz w:val="28"/>
        </w:rPr>
      </w:pPr>
    </w:p>
    <w:p w:rsidR="0042663A" w:rsidRPr="004064E9" w:rsidRDefault="0042663A" w:rsidP="0042663A">
      <w:pPr>
        <w:pStyle w:val="a6"/>
        <w:ind w:right="4677"/>
        <w:jc w:val="both"/>
        <w:rPr>
          <w:rFonts w:ascii="Times New Roman" w:hAnsi="Times New Roman" w:cs="Times New Roman"/>
          <w:sz w:val="28"/>
          <w:szCs w:val="28"/>
        </w:rPr>
      </w:pPr>
      <w:proofErr w:type="gramStart"/>
      <w:r w:rsidRPr="004064E9">
        <w:rPr>
          <w:rFonts w:ascii="Times New Roman" w:hAnsi="Times New Roman" w:cs="Times New Roman"/>
          <w:sz w:val="28"/>
          <w:szCs w:val="28"/>
        </w:rPr>
        <w:t>Об утверждении Порядка исполнения бюджета муниципального образования  Макарьевский                                          сельсовет Солтонского района Алтайского края (далее – бюджет поселения) по расходам, источникам финансирования дефицита бюджета поселения и санкционированию оплаты денежных обязательств (в том числе за счет источников</w:t>
      </w:r>
      <w:proofErr w:type="gramEnd"/>
      <w:r w:rsidRPr="004064E9">
        <w:rPr>
          <w:rFonts w:ascii="Times New Roman" w:hAnsi="Times New Roman" w:cs="Times New Roman"/>
          <w:sz w:val="28"/>
          <w:szCs w:val="28"/>
        </w:rPr>
        <w:t xml:space="preserve"> финансирования дефицита бюджета поселения)</w:t>
      </w:r>
    </w:p>
    <w:p w:rsidR="0042663A" w:rsidRPr="004064E9" w:rsidRDefault="0042663A" w:rsidP="0042663A">
      <w:pPr>
        <w:pStyle w:val="a6"/>
        <w:ind w:right="4677"/>
        <w:jc w:val="both"/>
        <w:rPr>
          <w:rFonts w:ascii="Times New Roman" w:hAnsi="Times New Roman" w:cs="Times New Roman"/>
          <w:sz w:val="28"/>
          <w:szCs w:val="28"/>
        </w:rPr>
      </w:pPr>
    </w:p>
    <w:p w:rsidR="0042663A" w:rsidRPr="004064E9" w:rsidRDefault="0042663A" w:rsidP="0042663A">
      <w:pPr>
        <w:pStyle w:val="a6"/>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В соответствии с Бюджетным </w:t>
      </w:r>
      <w:hyperlink r:id="rId5" w:history="1">
        <w:r w:rsidRPr="004064E9">
          <w:rPr>
            <w:rFonts w:ascii="Times New Roman" w:hAnsi="Times New Roman" w:cs="Times New Roman"/>
            <w:sz w:val="28"/>
            <w:szCs w:val="28"/>
          </w:rPr>
          <w:t>кодексом</w:t>
        </w:r>
      </w:hyperlink>
      <w:r w:rsidRPr="004064E9">
        <w:rPr>
          <w:rFonts w:ascii="Times New Roman" w:hAnsi="Times New Roman" w:cs="Times New Roman"/>
          <w:sz w:val="28"/>
          <w:szCs w:val="28"/>
        </w:rPr>
        <w:t xml:space="preserve"> Российской Федерации, руководствуясь Уставом муниципального образования Макарьевский сельсовет Солтонского района Алтайского края:</w:t>
      </w:r>
    </w:p>
    <w:p w:rsidR="0042663A" w:rsidRPr="004064E9" w:rsidRDefault="0042663A" w:rsidP="0042663A">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1. Утвердить </w:t>
      </w:r>
      <w:hyperlink w:anchor="P43" w:history="1">
        <w:r w:rsidRPr="004064E9">
          <w:rPr>
            <w:rFonts w:ascii="Times New Roman" w:hAnsi="Times New Roman" w:cs="Times New Roman"/>
            <w:sz w:val="28"/>
            <w:szCs w:val="28"/>
          </w:rPr>
          <w:t>Порядок</w:t>
        </w:r>
      </w:hyperlink>
      <w:r w:rsidRPr="004064E9">
        <w:rPr>
          <w:rFonts w:ascii="Times New Roman" w:hAnsi="Times New Roman" w:cs="Times New Roman"/>
          <w:sz w:val="28"/>
          <w:szCs w:val="28"/>
        </w:rPr>
        <w:t xml:space="preserve"> исполнения бюджета поселения по расходам, источникам финансирования дефицита бюджета поселения и санкционированию оплаты денежных обязательств (в том числе за счет источников финансирования дефицита бюджета поселения) (далее – Порядок).</w:t>
      </w:r>
    </w:p>
    <w:p w:rsidR="0042663A" w:rsidRPr="00DA6037" w:rsidRDefault="0042663A" w:rsidP="0042663A">
      <w:pPr>
        <w:pStyle w:val="a6"/>
        <w:ind w:firstLine="708"/>
        <w:jc w:val="both"/>
        <w:rPr>
          <w:rFonts w:ascii="Times New Roman" w:hAnsi="Times New Roman" w:cs="Times New Roman"/>
          <w:sz w:val="28"/>
          <w:szCs w:val="28"/>
        </w:rPr>
      </w:pPr>
      <w:r w:rsidRPr="00DA6037">
        <w:rPr>
          <w:rFonts w:ascii="Times New Roman" w:hAnsi="Times New Roman" w:cs="Times New Roman"/>
          <w:sz w:val="28"/>
          <w:szCs w:val="28"/>
        </w:rPr>
        <w:t xml:space="preserve">2. Признать утратившим силу распоряжение Администрации Макарьевского сельсовета Солтонского района Алтайского края от 19.10.2020 № 17-р «Об утверждении </w:t>
      </w:r>
      <w:proofErr w:type="gramStart"/>
      <w:r w:rsidRPr="00DA6037">
        <w:rPr>
          <w:rFonts w:ascii="Times New Roman" w:hAnsi="Times New Roman" w:cs="Times New Roman"/>
          <w:sz w:val="28"/>
          <w:szCs w:val="28"/>
        </w:rPr>
        <w:t>Порядка санкционирования оплаты денежных обязательств получателей средств бюджета поселения</w:t>
      </w:r>
      <w:proofErr w:type="gramEnd"/>
      <w:r w:rsidRPr="00DA6037">
        <w:rPr>
          <w:rFonts w:ascii="Times New Roman" w:hAnsi="Times New Roman" w:cs="Times New Roman"/>
          <w:sz w:val="28"/>
          <w:szCs w:val="28"/>
        </w:rPr>
        <w:t xml:space="preserve"> и администраторов источников финансирования дефицита бюджета поселения».</w:t>
      </w:r>
    </w:p>
    <w:p w:rsidR="0042663A" w:rsidRPr="00DA6037" w:rsidRDefault="0042663A" w:rsidP="0042663A">
      <w:pPr>
        <w:ind w:firstLine="708"/>
        <w:jc w:val="both"/>
        <w:rPr>
          <w:rFonts w:ascii="Times New Roman" w:hAnsi="Times New Roman"/>
          <w:sz w:val="28"/>
          <w:szCs w:val="28"/>
        </w:rPr>
      </w:pPr>
      <w:r w:rsidRPr="00DA6037">
        <w:rPr>
          <w:rFonts w:ascii="Times New Roman" w:hAnsi="Times New Roman"/>
          <w:sz w:val="28"/>
          <w:szCs w:val="28"/>
        </w:rPr>
        <w:t xml:space="preserve">3. Разместить настоящее распоряжение на официальном сайте муниципального образования Макарьевский сельсовет Солтонского района Алтайского края и довести в электронном виде до главных распорядителей </w:t>
      </w:r>
      <w:r w:rsidRPr="00DA6037">
        <w:rPr>
          <w:rFonts w:ascii="Times New Roman" w:hAnsi="Times New Roman"/>
          <w:sz w:val="28"/>
          <w:szCs w:val="28"/>
        </w:rPr>
        <w:lastRenderedPageBreak/>
        <w:t xml:space="preserve">средств бюджета поселения и главных администраторов </w:t>
      </w:r>
      <w:proofErr w:type="gramStart"/>
      <w:r w:rsidRPr="00DA6037">
        <w:rPr>
          <w:rFonts w:ascii="Times New Roman" w:hAnsi="Times New Roman"/>
          <w:sz w:val="28"/>
          <w:szCs w:val="28"/>
        </w:rPr>
        <w:t>источников финансирования дефицита бюджета поселения</w:t>
      </w:r>
      <w:proofErr w:type="gramEnd"/>
      <w:r w:rsidRPr="00DA6037">
        <w:rPr>
          <w:rFonts w:ascii="Times New Roman" w:hAnsi="Times New Roman"/>
          <w:sz w:val="28"/>
          <w:szCs w:val="28"/>
        </w:rPr>
        <w:t>.</w:t>
      </w:r>
    </w:p>
    <w:p w:rsidR="0042663A" w:rsidRPr="00DA6037" w:rsidRDefault="0042663A" w:rsidP="0042663A">
      <w:pPr>
        <w:pStyle w:val="a6"/>
        <w:ind w:firstLine="708"/>
        <w:jc w:val="both"/>
        <w:rPr>
          <w:rFonts w:ascii="Times New Roman" w:eastAsia="Calibri" w:hAnsi="Times New Roman" w:cs="Times New Roman"/>
          <w:sz w:val="28"/>
          <w:szCs w:val="28"/>
        </w:rPr>
      </w:pPr>
      <w:r w:rsidRPr="00DA6037">
        <w:rPr>
          <w:rFonts w:ascii="Times New Roman" w:eastAsia="Calibri" w:hAnsi="Times New Roman" w:cs="Times New Roman"/>
          <w:sz w:val="28"/>
          <w:szCs w:val="28"/>
        </w:rPr>
        <w:t>4. Настоящее распоряжение применяется к правоотношениям, возникающим при составлении и исполнении бюджета поселения, начиная с бюджета на 2022 год.</w:t>
      </w:r>
    </w:p>
    <w:p w:rsidR="0042663A" w:rsidRPr="00DA6037" w:rsidRDefault="0042663A" w:rsidP="0042663A">
      <w:pPr>
        <w:widowControl w:val="0"/>
        <w:tabs>
          <w:tab w:val="left" w:pos="6804"/>
        </w:tabs>
        <w:ind w:firstLine="709"/>
        <w:jc w:val="both"/>
        <w:rPr>
          <w:rFonts w:ascii="Times New Roman" w:hAnsi="Times New Roman"/>
          <w:szCs w:val="28"/>
        </w:rPr>
      </w:pPr>
      <w:r w:rsidRPr="00DA6037">
        <w:rPr>
          <w:rFonts w:ascii="Times New Roman" w:hAnsi="Times New Roman"/>
          <w:sz w:val="28"/>
          <w:szCs w:val="28"/>
        </w:rPr>
        <w:t xml:space="preserve">5.  </w:t>
      </w:r>
      <w:proofErr w:type="gramStart"/>
      <w:r w:rsidRPr="00DA6037">
        <w:rPr>
          <w:rFonts w:ascii="Times New Roman" w:hAnsi="Times New Roman"/>
          <w:sz w:val="28"/>
          <w:szCs w:val="28"/>
        </w:rPr>
        <w:t>Контроль за</w:t>
      </w:r>
      <w:proofErr w:type="gramEnd"/>
      <w:r w:rsidRPr="00DA6037">
        <w:rPr>
          <w:rFonts w:ascii="Times New Roman" w:hAnsi="Times New Roman"/>
          <w:sz w:val="28"/>
          <w:szCs w:val="28"/>
        </w:rPr>
        <w:t xml:space="preserve"> исполнением настоящего распоряжения оставляю за собой.</w:t>
      </w: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right="224"/>
        <w:rPr>
          <w:rFonts w:ascii="Times New Roman" w:hAnsi="Times New Roman" w:cs="Times New Roman"/>
          <w:sz w:val="28"/>
          <w:szCs w:val="28"/>
        </w:rPr>
      </w:pPr>
      <w:r w:rsidRPr="004064E9">
        <w:rPr>
          <w:rFonts w:ascii="Times New Roman" w:hAnsi="Times New Roman" w:cs="Times New Roman"/>
          <w:sz w:val="28"/>
          <w:szCs w:val="28"/>
        </w:rPr>
        <w:t>Глава сельсовета                                                                          В.М.Русанова</w:t>
      </w: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42663A" w:rsidRPr="004064E9" w:rsidRDefault="0042663A" w:rsidP="0042663A">
      <w:pPr>
        <w:pStyle w:val="a6"/>
        <w:ind w:firstLine="708"/>
        <w:jc w:val="both"/>
        <w:rPr>
          <w:rFonts w:ascii="Times New Roman" w:hAnsi="Times New Roman" w:cs="Times New Roman"/>
          <w:sz w:val="28"/>
          <w:szCs w:val="28"/>
        </w:rPr>
      </w:pPr>
    </w:p>
    <w:p w:rsidR="00A1595E" w:rsidRDefault="0090634B"/>
    <w:p w:rsidR="0090634B" w:rsidRDefault="0090634B"/>
    <w:p w:rsidR="0090634B" w:rsidRDefault="0090634B"/>
    <w:p w:rsidR="0090634B" w:rsidRPr="004064E9" w:rsidRDefault="0090634B" w:rsidP="0090634B">
      <w:pPr>
        <w:pStyle w:val="ConsPlusNormal"/>
        <w:ind w:right="-2"/>
        <w:rPr>
          <w:rFonts w:ascii="Times New Roman" w:hAnsi="Times New Roman" w:cs="Times New Roman"/>
          <w:sz w:val="24"/>
          <w:szCs w:val="24"/>
        </w:rPr>
      </w:pPr>
      <w:r w:rsidRPr="004064E9">
        <w:rPr>
          <w:rFonts w:ascii="Times New Roman" w:hAnsi="Times New Roman" w:cs="Times New Roman"/>
          <w:sz w:val="24"/>
          <w:szCs w:val="24"/>
        </w:rPr>
        <w:lastRenderedPageBreak/>
        <w:t xml:space="preserve">                                                                                         Утвержден</w:t>
      </w:r>
    </w:p>
    <w:p w:rsidR="0090634B" w:rsidRPr="004064E9" w:rsidRDefault="0090634B" w:rsidP="0090634B">
      <w:pPr>
        <w:pStyle w:val="ConsPlusNormal"/>
        <w:ind w:right="-2"/>
        <w:rPr>
          <w:rFonts w:ascii="Times New Roman" w:hAnsi="Times New Roman" w:cs="Times New Roman"/>
          <w:sz w:val="24"/>
          <w:szCs w:val="24"/>
        </w:rPr>
      </w:pPr>
      <w:r w:rsidRPr="004064E9">
        <w:rPr>
          <w:rFonts w:ascii="Times New Roman" w:hAnsi="Times New Roman" w:cs="Times New Roman"/>
          <w:sz w:val="24"/>
          <w:szCs w:val="24"/>
        </w:rPr>
        <w:t xml:space="preserve"> </w:t>
      </w:r>
      <w:r w:rsidRPr="004064E9">
        <w:rPr>
          <w:rFonts w:ascii="Times New Roman" w:hAnsi="Times New Roman" w:cs="Times New Roman"/>
          <w:sz w:val="24"/>
          <w:szCs w:val="24"/>
        </w:rPr>
        <w:tab/>
      </w:r>
      <w:r w:rsidRPr="004064E9">
        <w:rPr>
          <w:rFonts w:ascii="Times New Roman" w:hAnsi="Times New Roman" w:cs="Times New Roman"/>
          <w:sz w:val="24"/>
          <w:szCs w:val="24"/>
        </w:rPr>
        <w:tab/>
      </w:r>
      <w:r w:rsidRPr="004064E9">
        <w:rPr>
          <w:rFonts w:ascii="Times New Roman" w:hAnsi="Times New Roman" w:cs="Times New Roman"/>
          <w:sz w:val="24"/>
          <w:szCs w:val="24"/>
        </w:rPr>
        <w:tab/>
      </w:r>
      <w:r w:rsidRPr="004064E9">
        <w:rPr>
          <w:rFonts w:ascii="Times New Roman" w:hAnsi="Times New Roman" w:cs="Times New Roman"/>
          <w:sz w:val="24"/>
          <w:szCs w:val="24"/>
        </w:rPr>
        <w:tab/>
      </w:r>
      <w:r w:rsidRPr="004064E9">
        <w:rPr>
          <w:rFonts w:ascii="Times New Roman" w:hAnsi="Times New Roman" w:cs="Times New Roman"/>
          <w:sz w:val="24"/>
          <w:szCs w:val="24"/>
        </w:rPr>
        <w:tab/>
        <w:t xml:space="preserve">                              распоряжением Администрации </w:t>
      </w:r>
    </w:p>
    <w:p w:rsidR="0090634B" w:rsidRPr="004064E9" w:rsidRDefault="0090634B" w:rsidP="0090634B">
      <w:pPr>
        <w:pStyle w:val="ConsPlusNormal"/>
        <w:ind w:right="-2"/>
        <w:jc w:val="both"/>
        <w:rPr>
          <w:rFonts w:ascii="Times New Roman" w:hAnsi="Times New Roman" w:cs="Times New Roman"/>
          <w:sz w:val="24"/>
          <w:szCs w:val="24"/>
        </w:rPr>
      </w:pPr>
      <w:r w:rsidRPr="004064E9">
        <w:rPr>
          <w:rFonts w:ascii="Times New Roman" w:hAnsi="Times New Roman" w:cs="Times New Roman"/>
          <w:sz w:val="24"/>
          <w:szCs w:val="24"/>
        </w:rPr>
        <w:t xml:space="preserve">                                                                                        Макарьевского сельсовета      </w:t>
      </w:r>
    </w:p>
    <w:p w:rsidR="0090634B" w:rsidRPr="004064E9" w:rsidRDefault="0090634B" w:rsidP="0090634B">
      <w:pPr>
        <w:pStyle w:val="ConsPlusNormal"/>
        <w:ind w:right="-2"/>
        <w:jc w:val="both"/>
        <w:rPr>
          <w:rFonts w:ascii="Times New Roman" w:hAnsi="Times New Roman" w:cs="Times New Roman"/>
          <w:sz w:val="24"/>
          <w:szCs w:val="24"/>
        </w:rPr>
      </w:pPr>
      <w:r w:rsidRPr="004064E9">
        <w:rPr>
          <w:rFonts w:ascii="Times New Roman" w:hAnsi="Times New Roman" w:cs="Times New Roman"/>
          <w:sz w:val="24"/>
          <w:szCs w:val="24"/>
        </w:rPr>
        <w:t xml:space="preserve">                                                                                        Солтонского района Алтайского </w:t>
      </w:r>
    </w:p>
    <w:p w:rsidR="0090634B" w:rsidRPr="004064E9" w:rsidRDefault="0090634B" w:rsidP="0090634B">
      <w:pPr>
        <w:pStyle w:val="ConsPlusNormal"/>
        <w:ind w:right="-2"/>
        <w:jc w:val="center"/>
        <w:rPr>
          <w:rFonts w:ascii="Times New Roman" w:hAnsi="Times New Roman" w:cs="Times New Roman"/>
          <w:sz w:val="24"/>
          <w:szCs w:val="24"/>
        </w:rPr>
      </w:pPr>
      <w:r w:rsidRPr="004064E9">
        <w:rPr>
          <w:rFonts w:ascii="Times New Roman" w:hAnsi="Times New Roman" w:cs="Times New Roman"/>
          <w:sz w:val="24"/>
          <w:szCs w:val="24"/>
        </w:rPr>
        <w:t xml:space="preserve">                                                                  края от 12.08.2021 № 29-р </w:t>
      </w:r>
    </w:p>
    <w:p w:rsidR="0090634B" w:rsidRPr="004064E9" w:rsidRDefault="0090634B" w:rsidP="0090634B">
      <w:pPr>
        <w:pStyle w:val="a6"/>
        <w:jc w:val="both"/>
        <w:rPr>
          <w:rFonts w:ascii="Times New Roman" w:hAnsi="Times New Roman" w:cs="Times New Roman"/>
          <w:sz w:val="24"/>
          <w:szCs w:val="24"/>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center"/>
        <w:rPr>
          <w:rFonts w:ascii="Times New Roman" w:hAnsi="Times New Roman" w:cs="Times New Roman"/>
          <w:sz w:val="28"/>
          <w:szCs w:val="28"/>
        </w:rPr>
      </w:pPr>
      <w:hyperlink w:anchor="P43" w:history="1">
        <w:r w:rsidRPr="004064E9">
          <w:rPr>
            <w:rFonts w:ascii="Times New Roman" w:hAnsi="Times New Roman" w:cs="Times New Roman"/>
            <w:sz w:val="28"/>
            <w:szCs w:val="28"/>
          </w:rPr>
          <w:t>Порядок</w:t>
        </w:r>
      </w:hyperlink>
    </w:p>
    <w:p w:rsidR="0090634B" w:rsidRPr="004064E9" w:rsidRDefault="0090634B" w:rsidP="0090634B">
      <w:pPr>
        <w:pStyle w:val="a6"/>
        <w:jc w:val="center"/>
        <w:rPr>
          <w:rFonts w:ascii="Times New Roman" w:hAnsi="Times New Roman" w:cs="Times New Roman"/>
          <w:sz w:val="28"/>
          <w:szCs w:val="28"/>
        </w:rPr>
      </w:pPr>
      <w:r w:rsidRPr="004064E9">
        <w:rPr>
          <w:rFonts w:ascii="Times New Roman" w:hAnsi="Times New Roman" w:cs="Times New Roman"/>
          <w:sz w:val="28"/>
          <w:szCs w:val="28"/>
        </w:rPr>
        <w:t xml:space="preserve">исполнения бюджета поселения по расходам, источникам финансирования дефицита бюджета поселения и санкционированию оплаты денежных обязательств (в том числе за счет </w:t>
      </w:r>
      <w:proofErr w:type="gramStart"/>
      <w:r w:rsidRPr="004064E9">
        <w:rPr>
          <w:rFonts w:ascii="Times New Roman" w:hAnsi="Times New Roman" w:cs="Times New Roman"/>
          <w:sz w:val="28"/>
          <w:szCs w:val="28"/>
        </w:rPr>
        <w:t>источников финансирования дефицита бюджета поселения</w:t>
      </w:r>
      <w:proofErr w:type="gramEnd"/>
      <w:r w:rsidRPr="004064E9">
        <w:rPr>
          <w:rFonts w:ascii="Times New Roman" w:hAnsi="Times New Roman" w:cs="Times New Roman"/>
          <w:sz w:val="28"/>
          <w:szCs w:val="28"/>
        </w:rPr>
        <w:t>)</w:t>
      </w: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center"/>
        <w:rPr>
          <w:rFonts w:ascii="Times New Roman" w:hAnsi="Times New Roman" w:cs="Times New Roman"/>
          <w:sz w:val="28"/>
          <w:szCs w:val="28"/>
        </w:rPr>
      </w:pPr>
      <w:r w:rsidRPr="004064E9">
        <w:rPr>
          <w:rFonts w:ascii="Times New Roman" w:hAnsi="Times New Roman" w:cs="Times New Roman"/>
          <w:sz w:val="28"/>
          <w:szCs w:val="28"/>
        </w:rPr>
        <w:t>1. Общие положения</w:t>
      </w:r>
    </w:p>
    <w:p w:rsidR="0090634B" w:rsidRPr="004064E9" w:rsidRDefault="0090634B" w:rsidP="0090634B">
      <w:pPr>
        <w:pStyle w:val="a6"/>
        <w:jc w:val="center"/>
        <w:rPr>
          <w:rFonts w:ascii="Times New Roman" w:hAnsi="Times New Roman" w:cs="Times New Roman"/>
          <w:sz w:val="28"/>
          <w:szCs w:val="28"/>
        </w:rPr>
      </w:pP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1.1. </w:t>
      </w:r>
      <w:proofErr w:type="gramStart"/>
      <w:r w:rsidRPr="004064E9">
        <w:rPr>
          <w:rFonts w:ascii="Times New Roman" w:hAnsi="Times New Roman" w:cs="Times New Roman"/>
          <w:sz w:val="28"/>
          <w:szCs w:val="28"/>
        </w:rPr>
        <w:t xml:space="preserve">Порядок исполнения бюджета поселения по расходам, источникам финансирования дефицита бюджета поселения и санкционированию оплаты денежных обязательств (в том числе за счет источников финансирования дефицита бюджета поселения) (далее - Порядок) разработан в соответствии со </w:t>
      </w:r>
      <w:hyperlink r:id="rId6" w:history="1">
        <w:r w:rsidRPr="004064E9">
          <w:rPr>
            <w:rFonts w:ascii="Times New Roman" w:hAnsi="Times New Roman" w:cs="Times New Roman"/>
            <w:sz w:val="28"/>
            <w:szCs w:val="28"/>
          </w:rPr>
          <w:t>статьями 78.1</w:t>
        </w:r>
      </w:hyperlink>
      <w:r w:rsidRPr="004064E9">
        <w:rPr>
          <w:rFonts w:ascii="Times New Roman" w:hAnsi="Times New Roman" w:cs="Times New Roman"/>
          <w:sz w:val="28"/>
          <w:szCs w:val="28"/>
        </w:rPr>
        <w:t xml:space="preserve">, </w:t>
      </w:r>
      <w:hyperlink r:id="rId7" w:history="1">
        <w:r w:rsidRPr="004064E9">
          <w:rPr>
            <w:rFonts w:ascii="Times New Roman" w:hAnsi="Times New Roman" w:cs="Times New Roman"/>
            <w:sz w:val="28"/>
            <w:szCs w:val="28"/>
          </w:rPr>
          <w:t>78.2</w:t>
        </w:r>
      </w:hyperlink>
      <w:r w:rsidRPr="004064E9">
        <w:rPr>
          <w:rFonts w:ascii="Times New Roman" w:hAnsi="Times New Roman" w:cs="Times New Roman"/>
          <w:sz w:val="28"/>
          <w:szCs w:val="28"/>
        </w:rPr>
        <w:t xml:space="preserve">, </w:t>
      </w:r>
      <w:hyperlink r:id="rId8" w:history="1">
        <w:r w:rsidRPr="004064E9">
          <w:rPr>
            <w:rFonts w:ascii="Times New Roman" w:hAnsi="Times New Roman" w:cs="Times New Roman"/>
            <w:sz w:val="28"/>
            <w:szCs w:val="28"/>
          </w:rPr>
          <w:t>79</w:t>
        </w:r>
      </w:hyperlink>
      <w:r w:rsidRPr="004064E9">
        <w:rPr>
          <w:rFonts w:ascii="Times New Roman" w:hAnsi="Times New Roman" w:cs="Times New Roman"/>
          <w:sz w:val="28"/>
          <w:szCs w:val="28"/>
        </w:rPr>
        <w:t xml:space="preserve">, </w:t>
      </w:r>
      <w:hyperlink r:id="rId9" w:history="1">
        <w:r w:rsidRPr="004064E9">
          <w:rPr>
            <w:rFonts w:ascii="Times New Roman" w:hAnsi="Times New Roman" w:cs="Times New Roman"/>
            <w:sz w:val="28"/>
            <w:szCs w:val="28"/>
          </w:rPr>
          <w:t>161</w:t>
        </w:r>
      </w:hyperlink>
      <w:r w:rsidRPr="004064E9">
        <w:rPr>
          <w:rFonts w:ascii="Times New Roman" w:hAnsi="Times New Roman" w:cs="Times New Roman"/>
          <w:sz w:val="28"/>
          <w:szCs w:val="28"/>
        </w:rPr>
        <w:t xml:space="preserve">, </w:t>
      </w:r>
      <w:hyperlink r:id="rId10" w:history="1">
        <w:r w:rsidRPr="004064E9">
          <w:rPr>
            <w:rFonts w:ascii="Times New Roman" w:hAnsi="Times New Roman" w:cs="Times New Roman"/>
            <w:sz w:val="28"/>
            <w:szCs w:val="28"/>
          </w:rPr>
          <w:t>166.1</w:t>
        </w:r>
      </w:hyperlink>
      <w:r w:rsidRPr="004064E9">
        <w:rPr>
          <w:rFonts w:ascii="Times New Roman" w:hAnsi="Times New Roman" w:cs="Times New Roman"/>
          <w:sz w:val="28"/>
          <w:szCs w:val="28"/>
        </w:rPr>
        <w:t xml:space="preserve">, </w:t>
      </w:r>
      <w:hyperlink r:id="rId11" w:history="1">
        <w:r w:rsidRPr="004064E9">
          <w:rPr>
            <w:rFonts w:ascii="Times New Roman" w:hAnsi="Times New Roman" w:cs="Times New Roman"/>
            <w:sz w:val="28"/>
            <w:szCs w:val="28"/>
          </w:rPr>
          <w:t>219</w:t>
        </w:r>
      </w:hyperlink>
      <w:r w:rsidRPr="004064E9">
        <w:rPr>
          <w:rFonts w:ascii="Times New Roman" w:hAnsi="Times New Roman" w:cs="Times New Roman"/>
          <w:sz w:val="28"/>
          <w:szCs w:val="28"/>
        </w:rPr>
        <w:t xml:space="preserve">, </w:t>
      </w:r>
      <w:hyperlink r:id="rId12" w:history="1">
        <w:r w:rsidRPr="004064E9">
          <w:rPr>
            <w:rFonts w:ascii="Times New Roman" w:hAnsi="Times New Roman" w:cs="Times New Roman"/>
            <w:sz w:val="28"/>
            <w:szCs w:val="28"/>
          </w:rPr>
          <w:t>219.2</w:t>
        </w:r>
      </w:hyperlink>
      <w:r w:rsidRPr="004064E9">
        <w:rPr>
          <w:rFonts w:ascii="Times New Roman" w:hAnsi="Times New Roman" w:cs="Times New Roman"/>
          <w:sz w:val="28"/>
          <w:szCs w:val="28"/>
        </w:rPr>
        <w:t xml:space="preserve"> Бюджетного кодекса Российской Федерации и определяет условия исполнения бюджета поселения по расходам, источникам финансирования дефицита бюджета поселения и санкционирования оплаты</w:t>
      </w:r>
      <w:proofErr w:type="gramEnd"/>
      <w:r w:rsidRPr="004064E9">
        <w:rPr>
          <w:rFonts w:ascii="Times New Roman" w:hAnsi="Times New Roman" w:cs="Times New Roman"/>
          <w:sz w:val="28"/>
          <w:szCs w:val="28"/>
        </w:rPr>
        <w:t xml:space="preserve"> денежных обязательств.</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1.2. Организация исполнения бюджета поселения осуществляется Администрацией Макарьевского сельсовета Солтонского района Алтайского края (далее – «Администрация»). </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1.3. Исполнение бюджета поселения осуществляется на основе сводной бюджетной росписи и кассового плана на соответствующий финансовый год.</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1.4. Бюджет поселения исполняется на основе единства кассы и подведомственности расходов.</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1.5. Финансирование расходов осуществляется в соответствии реестром участников бюджетного процесса, а также юридических лиц, не являющихся участниками бюджетного процесса.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1.6. Исполнение бюджета поселения по расходам, источникам финансирования дефицита бюджета поселения осуществляется участниками бюджетного процесса: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главный распорядитель средств бюджета поселения;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распорядитель средств бюджета поселения;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получатель средств бюджета поселения;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главный администратор </w:t>
      </w:r>
      <w:proofErr w:type="gramStart"/>
      <w:r w:rsidRPr="004064E9">
        <w:rPr>
          <w:rFonts w:ascii="Times New Roman" w:hAnsi="Times New Roman" w:cs="Times New Roman"/>
          <w:sz w:val="28"/>
          <w:szCs w:val="28"/>
        </w:rPr>
        <w:t>источников финансирования дефицита бюджета поселения</w:t>
      </w:r>
      <w:proofErr w:type="gramEnd"/>
      <w:r w:rsidRPr="004064E9">
        <w:rPr>
          <w:rFonts w:ascii="Times New Roman" w:hAnsi="Times New Roman" w:cs="Times New Roman"/>
          <w:sz w:val="28"/>
          <w:szCs w:val="28"/>
        </w:rPr>
        <w:t>;</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администратор </w:t>
      </w:r>
      <w:proofErr w:type="gramStart"/>
      <w:r w:rsidRPr="004064E9">
        <w:rPr>
          <w:rFonts w:ascii="Times New Roman" w:hAnsi="Times New Roman" w:cs="Times New Roman"/>
          <w:sz w:val="28"/>
          <w:szCs w:val="28"/>
        </w:rPr>
        <w:t>источников финансирования дефицита бюджета поселения</w:t>
      </w:r>
      <w:proofErr w:type="gramEnd"/>
      <w:r w:rsidRPr="004064E9">
        <w:rPr>
          <w:rFonts w:ascii="Times New Roman" w:hAnsi="Times New Roman" w:cs="Times New Roman"/>
          <w:sz w:val="28"/>
          <w:szCs w:val="28"/>
        </w:rPr>
        <w:t>;</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Администрация.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lastRenderedPageBreak/>
        <w:t>1.7. Типами муниципальных учреждений признаются автономные, бюджетные (далее - иные получатели средств бюджета поселения) и казенные.</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1.8. Казначейское обслуживание бюджета поселения осуществляется в соответствии с </w:t>
      </w:r>
      <w:hyperlink r:id="rId13" w:history="1">
        <w:r w:rsidRPr="004064E9">
          <w:rPr>
            <w:rFonts w:ascii="Times New Roman" w:hAnsi="Times New Roman" w:cs="Times New Roman"/>
            <w:sz w:val="28"/>
            <w:szCs w:val="28"/>
          </w:rPr>
          <w:t>главой 24.3</w:t>
        </w:r>
      </w:hyperlink>
      <w:r w:rsidRPr="004064E9">
        <w:rPr>
          <w:rFonts w:ascii="Times New Roman" w:hAnsi="Times New Roman" w:cs="Times New Roman"/>
          <w:sz w:val="28"/>
          <w:szCs w:val="28"/>
        </w:rPr>
        <w:t xml:space="preserve"> Бюджетного кодекса Российской Федерации.</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1.9. Для учета операций, осуществляемых за счет средств бюджета поселения, в Управлении Федерального казначейства по Алтайскому краю (далее – УФК) открываются и ведутся лицевые счета в соответствии с требованиями </w:t>
      </w:r>
      <w:hyperlink r:id="rId14" w:history="1">
        <w:r w:rsidRPr="004064E9">
          <w:rPr>
            <w:rFonts w:ascii="Times New Roman" w:hAnsi="Times New Roman" w:cs="Times New Roman"/>
            <w:sz w:val="28"/>
            <w:szCs w:val="28"/>
          </w:rPr>
          <w:t>приказа</w:t>
        </w:r>
      </w:hyperlink>
      <w:r w:rsidRPr="004064E9">
        <w:rPr>
          <w:rFonts w:ascii="Times New Roman" w:hAnsi="Times New Roman" w:cs="Times New Roman"/>
          <w:sz w:val="28"/>
          <w:szCs w:val="28"/>
        </w:rPr>
        <w:t xml:space="preserve"> Казначейства России от 17.10.2016 N 21н "О Порядке открытия и ведения лицевых счетов территориальными органами Федерального казначейства" (далее - Приказ N 21н).</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1.10. </w:t>
      </w:r>
      <w:proofErr w:type="gramStart"/>
      <w:r w:rsidRPr="004064E9">
        <w:rPr>
          <w:rFonts w:ascii="Times New Roman" w:hAnsi="Times New Roman" w:cs="Times New Roman"/>
          <w:sz w:val="28"/>
          <w:szCs w:val="28"/>
        </w:rPr>
        <w:t xml:space="preserve">Иные получатели средств бюджета поселения, в отношении которых учредителями принято решение о предоставлении субсидий в соответствии с </w:t>
      </w:r>
      <w:hyperlink r:id="rId15" w:history="1">
        <w:r w:rsidRPr="004064E9">
          <w:rPr>
            <w:rFonts w:ascii="Times New Roman" w:hAnsi="Times New Roman" w:cs="Times New Roman"/>
            <w:sz w:val="28"/>
            <w:szCs w:val="28"/>
          </w:rPr>
          <w:t>абзацем 2 пункта 1 статьи 78.1</w:t>
        </w:r>
      </w:hyperlink>
      <w:r w:rsidRPr="004064E9">
        <w:rPr>
          <w:rFonts w:ascii="Times New Roman" w:hAnsi="Times New Roman" w:cs="Times New Roman"/>
          <w:sz w:val="28"/>
          <w:szCs w:val="28"/>
        </w:rPr>
        <w:t xml:space="preserve">, </w:t>
      </w:r>
      <w:hyperlink r:id="rId16" w:history="1">
        <w:r w:rsidRPr="004064E9">
          <w:rPr>
            <w:rFonts w:ascii="Times New Roman" w:hAnsi="Times New Roman" w:cs="Times New Roman"/>
            <w:sz w:val="28"/>
            <w:szCs w:val="28"/>
          </w:rPr>
          <w:t>пунктом 1 статьи 78.2</w:t>
        </w:r>
      </w:hyperlink>
      <w:r w:rsidRPr="004064E9">
        <w:rPr>
          <w:rFonts w:ascii="Times New Roman" w:hAnsi="Times New Roman" w:cs="Times New Roman"/>
          <w:sz w:val="28"/>
          <w:szCs w:val="28"/>
        </w:rPr>
        <w:t xml:space="preserve"> Бюджетного кодекса Российской Федерации, бюджетных инвестиций в соответствии с </w:t>
      </w:r>
      <w:hyperlink r:id="rId17" w:history="1">
        <w:r w:rsidRPr="004064E9">
          <w:rPr>
            <w:rFonts w:ascii="Times New Roman" w:hAnsi="Times New Roman" w:cs="Times New Roman"/>
            <w:sz w:val="28"/>
            <w:szCs w:val="28"/>
          </w:rPr>
          <w:t>пунктом 1 статьи 79</w:t>
        </w:r>
      </w:hyperlink>
      <w:r w:rsidRPr="004064E9">
        <w:rPr>
          <w:rFonts w:ascii="Times New Roman" w:hAnsi="Times New Roman" w:cs="Times New Roman"/>
          <w:sz w:val="28"/>
          <w:szCs w:val="28"/>
        </w:rPr>
        <w:t xml:space="preserve"> Бюджетного кодекса Российской Федерации, осуществляют операции с субсидиями и бюджетными инвестициями, поступающими учреждению на цели, не связанные с возмещением нормативных</w:t>
      </w:r>
      <w:proofErr w:type="gramEnd"/>
      <w:r w:rsidRPr="004064E9">
        <w:rPr>
          <w:rFonts w:ascii="Times New Roman" w:hAnsi="Times New Roman" w:cs="Times New Roman"/>
          <w:sz w:val="28"/>
          <w:szCs w:val="28"/>
        </w:rPr>
        <w:t xml:space="preserve"> затрат на оказание муниципальных услуг (выполнение работ), на отдельном лицевом счете.</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1.11. Органы местного самоуправления, осуществляющие функции и полномочия учредителя в отношении иных получателей средств бюджета поселения, формируют </w:t>
      </w:r>
      <w:hyperlink w:anchor="P252" w:history="1">
        <w:r w:rsidRPr="004064E9">
          <w:rPr>
            <w:rFonts w:ascii="Times New Roman" w:hAnsi="Times New Roman" w:cs="Times New Roman"/>
            <w:sz w:val="28"/>
            <w:szCs w:val="28"/>
          </w:rPr>
          <w:t>Перечень</w:t>
        </w:r>
      </w:hyperlink>
      <w:r w:rsidRPr="004064E9">
        <w:rPr>
          <w:rFonts w:ascii="Times New Roman" w:hAnsi="Times New Roman" w:cs="Times New Roman"/>
          <w:sz w:val="28"/>
          <w:szCs w:val="28"/>
        </w:rPr>
        <w:t xml:space="preserve"> целевых субсидий в соответствии с приложением 1 к Порядку, который ежегодно предоставляют в Администрацию и УФК в электронном виде с применением электронной подписи.</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1.12. Получатели средств бюджета поселения в соответствии с доведенными лимитами бюджетных обязатель</w:t>
      </w:r>
      <w:proofErr w:type="gramStart"/>
      <w:r w:rsidRPr="004064E9">
        <w:rPr>
          <w:rFonts w:ascii="Times New Roman" w:hAnsi="Times New Roman" w:cs="Times New Roman"/>
          <w:sz w:val="28"/>
          <w:szCs w:val="28"/>
        </w:rPr>
        <w:t>ств пр</w:t>
      </w:r>
      <w:proofErr w:type="gramEnd"/>
      <w:r w:rsidRPr="004064E9">
        <w:rPr>
          <w:rFonts w:ascii="Times New Roman" w:hAnsi="Times New Roman" w:cs="Times New Roman"/>
          <w:sz w:val="28"/>
          <w:szCs w:val="28"/>
        </w:rPr>
        <w:t>инимают бюджетные обязательства путем заключения муниципальных контрактов (в том числе на привлечение кредитов), иных договоров с физическими и юридическими лицами, индивидуальными предпринимателями или в соответствии с законом, иными правовыми актами.</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1.13. </w:t>
      </w:r>
      <w:proofErr w:type="gramStart"/>
      <w:r w:rsidRPr="004064E9">
        <w:rPr>
          <w:rFonts w:ascii="Times New Roman" w:hAnsi="Times New Roman" w:cs="Times New Roman"/>
          <w:sz w:val="28"/>
          <w:szCs w:val="28"/>
        </w:rPr>
        <w:t>Информационный обмен по доведению (передаче) бюджетных ассигнований, лимитов бюджетных обязательств (далее - бюджетных данных) между главными распорядителями, распорядителями, получателями средств бюджета поселения, главными администраторами, администраторами источников финансирования дефицита бюджета поселения и УФК осуществляется в электронном виде с применением средств электронной подписи в соответствии с заключенным между участником бюджетного процесса и УФК договором об электронном обмене документами в соответствии с требованиями, установленными</w:t>
      </w:r>
      <w:proofErr w:type="gramEnd"/>
      <w:r w:rsidRPr="004064E9">
        <w:rPr>
          <w:rFonts w:ascii="Times New Roman" w:hAnsi="Times New Roman" w:cs="Times New Roman"/>
          <w:sz w:val="28"/>
          <w:szCs w:val="28"/>
        </w:rPr>
        <w:t xml:space="preserve"> законодательством Российской Федерации.</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Если у УФК или участника бюджетного процесса отсутствует соответствующая техническая возможность информационного обмена в электронном виде, обмен информацией между ними осуществляется с </w:t>
      </w:r>
      <w:r w:rsidRPr="004064E9">
        <w:rPr>
          <w:rFonts w:ascii="Times New Roman" w:hAnsi="Times New Roman" w:cs="Times New Roman"/>
          <w:sz w:val="28"/>
          <w:szCs w:val="28"/>
        </w:rPr>
        <w:lastRenderedPageBreak/>
        <w:t>применением документооборота на бумажных носителях с одновременным представлением документов на машинном носителе.</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Доведение (передача) бюджетных данных, составляющих государственную тайну, осуществляется в соответствии с Порядком с соблюдением требований законодательства Российской Федерации о защите государственной тайны.</w:t>
      </w: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center"/>
        <w:rPr>
          <w:rFonts w:ascii="Times New Roman" w:hAnsi="Times New Roman" w:cs="Times New Roman"/>
          <w:sz w:val="28"/>
          <w:szCs w:val="28"/>
        </w:rPr>
      </w:pPr>
      <w:r w:rsidRPr="004064E9">
        <w:rPr>
          <w:rFonts w:ascii="Times New Roman" w:hAnsi="Times New Roman" w:cs="Times New Roman"/>
          <w:sz w:val="28"/>
          <w:szCs w:val="28"/>
        </w:rPr>
        <w:t>2. Доведение бюджетных данных до главных распорядителей,</w:t>
      </w:r>
    </w:p>
    <w:p w:rsidR="0090634B" w:rsidRPr="004064E9" w:rsidRDefault="0090634B" w:rsidP="0090634B">
      <w:pPr>
        <w:pStyle w:val="a6"/>
        <w:jc w:val="center"/>
        <w:rPr>
          <w:rFonts w:ascii="Times New Roman" w:hAnsi="Times New Roman" w:cs="Times New Roman"/>
          <w:sz w:val="28"/>
          <w:szCs w:val="28"/>
        </w:rPr>
      </w:pPr>
      <w:r w:rsidRPr="004064E9">
        <w:rPr>
          <w:rFonts w:ascii="Times New Roman" w:hAnsi="Times New Roman" w:cs="Times New Roman"/>
          <w:sz w:val="28"/>
          <w:szCs w:val="28"/>
        </w:rPr>
        <w:t>распорядителей, получателей средств бюджета поселения, главных</w:t>
      </w:r>
    </w:p>
    <w:p w:rsidR="0090634B" w:rsidRPr="004064E9" w:rsidRDefault="0090634B" w:rsidP="0090634B">
      <w:pPr>
        <w:pStyle w:val="a6"/>
        <w:jc w:val="center"/>
        <w:rPr>
          <w:rFonts w:ascii="Times New Roman" w:hAnsi="Times New Roman" w:cs="Times New Roman"/>
          <w:sz w:val="28"/>
          <w:szCs w:val="28"/>
        </w:rPr>
      </w:pPr>
      <w:r w:rsidRPr="004064E9">
        <w:rPr>
          <w:rFonts w:ascii="Times New Roman" w:hAnsi="Times New Roman" w:cs="Times New Roman"/>
          <w:sz w:val="28"/>
          <w:szCs w:val="28"/>
        </w:rPr>
        <w:t>администраторов, администраторов источников финансирования</w:t>
      </w:r>
    </w:p>
    <w:p w:rsidR="0090634B" w:rsidRPr="004064E9" w:rsidRDefault="0090634B" w:rsidP="0090634B">
      <w:pPr>
        <w:pStyle w:val="a6"/>
        <w:jc w:val="center"/>
        <w:rPr>
          <w:rFonts w:ascii="Times New Roman" w:hAnsi="Times New Roman" w:cs="Times New Roman"/>
          <w:sz w:val="28"/>
          <w:szCs w:val="28"/>
        </w:rPr>
      </w:pPr>
      <w:r w:rsidRPr="004064E9">
        <w:rPr>
          <w:rFonts w:ascii="Times New Roman" w:hAnsi="Times New Roman" w:cs="Times New Roman"/>
          <w:sz w:val="28"/>
          <w:szCs w:val="28"/>
        </w:rPr>
        <w:t>дефицита бюджета поселения</w:t>
      </w: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2.1. </w:t>
      </w:r>
      <w:proofErr w:type="gramStart"/>
      <w:r w:rsidRPr="004064E9">
        <w:rPr>
          <w:rFonts w:ascii="Times New Roman" w:hAnsi="Times New Roman" w:cs="Times New Roman"/>
          <w:sz w:val="28"/>
          <w:szCs w:val="28"/>
        </w:rPr>
        <w:t>Доведение Администрацией бюджетных данных до главных распорядителей, распорядителей, получателей средств бюджета поселения, главных администраторов, администраторов источников финансирования дефицита бюджета поселения осуществляется в соответствии с распоряжением Администрации Макарьевского сельсовета Солтонского района Алтайского края от 12.08.2021 № 29-р  " Об утверждении Порядка составления и ведения сводной бюджетной росписи бюджета муниципального образования Макарьевский сельсовет Солтонского района Алтайского края (далее – бюджет поселения), бюджетных росписей главных распорядителей</w:t>
      </w:r>
      <w:proofErr w:type="gramEnd"/>
      <w:r w:rsidRPr="004064E9">
        <w:rPr>
          <w:rFonts w:ascii="Times New Roman" w:hAnsi="Times New Roman" w:cs="Times New Roman"/>
          <w:sz w:val="28"/>
          <w:szCs w:val="28"/>
        </w:rPr>
        <w:t xml:space="preserve"> средств бюджета поселения (главных администраторов источников внутреннего финансирования дефицита бюджета поселения)" (далее - Распоряжение).</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2.2. </w:t>
      </w:r>
      <w:proofErr w:type="gramStart"/>
      <w:r w:rsidRPr="004064E9">
        <w:rPr>
          <w:rFonts w:ascii="Times New Roman" w:hAnsi="Times New Roman" w:cs="Times New Roman"/>
          <w:sz w:val="28"/>
          <w:szCs w:val="28"/>
        </w:rPr>
        <w:t xml:space="preserve">Доведение Администрацией бюджетных данных до главных распорядителей, распорядителей, получателей средств бюджета поселения, главных администраторов, администраторов источников финансирования дефицита бюджета поселения осуществляется путем предоставления расходных расписаний (код формы по КФД 0531722, оформленной в </w:t>
      </w:r>
      <w:hyperlink r:id="rId18" w:history="1">
        <w:r w:rsidRPr="004064E9">
          <w:rPr>
            <w:rFonts w:ascii="Times New Roman" w:hAnsi="Times New Roman" w:cs="Times New Roman"/>
            <w:sz w:val="28"/>
            <w:szCs w:val="28"/>
          </w:rPr>
          <w:t>порядке</w:t>
        </w:r>
      </w:hyperlink>
      <w:r w:rsidRPr="004064E9">
        <w:rPr>
          <w:rFonts w:ascii="Times New Roman" w:hAnsi="Times New Roman" w:cs="Times New Roman"/>
          <w:sz w:val="28"/>
          <w:szCs w:val="28"/>
        </w:rPr>
        <w:t>, установленном приказом Министерства финансов Российской Федерации от 30.09.2008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w:t>
      </w:r>
      <w:proofErr w:type="gramEnd"/>
      <w:r w:rsidRPr="004064E9">
        <w:rPr>
          <w:rFonts w:ascii="Times New Roman" w:hAnsi="Times New Roman" w:cs="Times New Roman"/>
          <w:sz w:val="28"/>
          <w:szCs w:val="28"/>
        </w:rPr>
        <w:t xml:space="preserve"> </w:t>
      </w:r>
      <w:proofErr w:type="gramStart"/>
      <w:r w:rsidRPr="004064E9">
        <w:rPr>
          <w:rFonts w:ascii="Times New Roman" w:hAnsi="Times New Roman" w:cs="Times New Roman"/>
          <w:sz w:val="28"/>
          <w:szCs w:val="28"/>
        </w:rPr>
        <w:t xml:space="preserve">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(далее - Порядок N 104н) и (или) реестров расходных расписаний (код формы по КФД 0531723, оформленной в соответствии с </w:t>
      </w:r>
      <w:hyperlink r:id="rId19" w:history="1">
        <w:r w:rsidRPr="004064E9">
          <w:rPr>
            <w:rFonts w:ascii="Times New Roman" w:hAnsi="Times New Roman" w:cs="Times New Roman"/>
            <w:sz w:val="28"/>
            <w:szCs w:val="28"/>
          </w:rPr>
          <w:t>Порядком</w:t>
        </w:r>
      </w:hyperlink>
      <w:r w:rsidRPr="004064E9">
        <w:rPr>
          <w:rFonts w:ascii="Times New Roman" w:hAnsi="Times New Roman" w:cs="Times New Roman"/>
          <w:sz w:val="28"/>
          <w:szCs w:val="28"/>
        </w:rPr>
        <w:t xml:space="preserve"> №104н) с показателями переданных бюджетных данных на лицевые счета главным распорядителям, распорядителям, получателям средств бюджета поселения, главным администраторам, администраторам источников финансирования дефицита бюджета поселения</w:t>
      </w:r>
      <w:proofErr w:type="gramEnd"/>
      <w:r w:rsidRPr="004064E9">
        <w:rPr>
          <w:rFonts w:ascii="Times New Roman" w:hAnsi="Times New Roman" w:cs="Times New Roman"/>
          <w:sz w:val="28"/>
          <w:szCs w:val="28"/>
        </w:rPr>
        <w:t xml:space="preserve"> с единого счета бюджета, открытого УФК.</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2.3. Бюджетные данные расходного расписания и (или) реестра расходных расписаний заполняются в соответствии с </w:t>
      </w:r>
      <w:hyperlink r:id="rId20" w:history="1">
        <w:r w:rsidRPr="004064E9">
          <w:rPr>
            <w:rFonts w:ascii="Times New Roman" w:hAnsi="Times New Roman" w:cs="Times New Roman"/>
            <w:sz w:val="28"/>
            <w:szCs w:val="28"/>
          </w:rPr>
          <w:t>Порядком</w:t>
        </w:r>
      </w:hyperlink>
      <w:r w:rsidRPr="004064E9">
        <w:rPr>
          <w:rFonts w:ascii="Times New Roman" w:hAnsi="Times New Roman" w:cs="Times New Roman"/>
          <w:sz w:val="28"/>
          <w:szCs w:val="28"/>
        </w:rPr>
        <w:t xml:space="preserve"> № 104н.</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lastRenderedPageBreak/>
        <w:t>В случае изменений бюджетных ассигнований (лимитов бюджетных обязательств) Администрация формирует расходные расписания с указаниями в соответствующих разделах сумм изменений. Расходное расписание по доведению бюджетных данных является "положительным" расходным расписанием. В случае отзыва бюджетных данных оформляется "отрицательное" расходное расписание. "Отрицательное" расходное расписание формируется отдельно. Включение "положительных" и "отрицательных" данных в расходное расписание не допускается.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Расходные расписания и (или) реестры расходных расписаний в электронном виде УФК принимает для их исполнения в течение текущего рабочего дня до 16-00 часов местного времени (на бумажном носителе до 13-00 часов местного времени), при представлении после указанного времени - с исполнением на следующий рабочий день.</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Прием и передача УФК расходных расписаний и (или) реестров расходных расписаний в электронном виде (на бумажном носителе) по пятницам и в предпраздничные дни осуществляется до 15-00 часов местного времени (на бумажном носителе до 12-00 часов местного времени).</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2.4. Бюджетные данные, доведенные Администрацией до УФК, должны соответствовать следующим требованиям:</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1) коды бюджетной классификации Российской Федерации должны соответствовать кодам, утвержденным решением Макарьевского сельского Совета народных депутатов о бюджете поселения на очередной финансовый год и на плановый период (далее - решение о бюджете поселения) в составе ведомственной структуры расходов и действующим на момент представления бюджетных данных (далее - действующие коды бюджетной классификации);</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2)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2.5. </w:t>
      </w:r>
      <w:proofErr w:type="gramStart"/>
      <w:r w:rsidRPr="004064E9">
        <w:rPr>
          <w:rFonts w:ascii="Times New Roman" w:hAnsi="Times New Roman" w:cs="Times New Roman"/>
          <w:sz w:val="28"/>
          <w:szCs w:val="28"/>
        </w:rPr>
        <w:t xml:space="preserve">В случае если на 1 января текущего финансового года решение о бюджете поселения не вступило в силу, Администрация ежемесячно (до вступления в силу решения о бюджете поселения) предоставляет в УФК в соответствии с </w:t>
      </w:r>
      <w:hyperlink r:id="rId21" w:history="1">
        <w:r w:rsidRPr="004064E9">
          <w:rPr>
            <w:rFonts w:ascii="Times New Roman" w:hAnsi="Times New Roman" w:cs="Times New Roman"/>
            <w:sz w:val="28"/>
            <w:szCs w:val="28"/>
          </w:rPr>
          <w:t>Приказом</w:t>
        </w:r>
      </w:hyperlink>
      <w:r w:rsidRPr="004064E9">
        <w:rPr>
          <w:rFonts w:ascii="Times New Roman" w:hAnsi="Times New Roman" w:cs="Times New Roman"/>
          <w:sz w:val="28"/>
          <w:szCs w:val="28"/>
        </w:rPr>
        <w:t xml:space="preserve"> N 123 информацию о бюджетных данных для доведения их до главных распорядителей, распорядителей, получателей средств бюджета поселения, главных администраторов, администраторов источников финансирования дефицита бюджета поселения в</w:t>
      </w:r>
      <w:proofErr w:type="gramEnd"/>
      <w:r w:rsidRPr="004064E9">
        <w:rPr>
          <w:rFonts w:ascii="Times New Roman" w:hAnsi="Times New Roman" w:cs="Times New Roman"/>
          <w:sz w:val="28"/>
          <w:szCs w:val="28"/>
        </w:rPr>
        <w:t xml:space="preserve"> период с 1 января текущего финансового года и до момента вступления в силу решения о бюджете поселения (далее - временные бюджетные данные).</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При вступлении в силу решения о бюджете поселения Администрация доводит до участников бюджетного процесса утвержденные бюджетные данные и осуществляет отзыв временных бюджетных данных. В случае отзыва временных бюджетных данных в "Специальных указаниях" расходного расписания указывается "Замена временных бюджетных данных </w:t>
      </w:r>
      <w:proofErr w:type="gramStart"/>
      <w:r w:rsidRPr="004064E9">
        <w:rPr>
          <w:rFonts w:ascii="Times New Roman" w:hAnsi="Times New Roman" w:cs="Times New Roman"/>
          <w:sz w:val="28"/>
          <w:szCs w:val="28"/>
        </w:rPr>
        <w:t>на</w:t>
      </w:r>
      <w:proofErr w:type="gramEnd"/>
      <w:r w:rsidRPr="004064E9">
        <w:rPr>
          <w:rFonts w:ascii="Times New Roman" w:hAnsi="Times New Roman" w:cs="Times New Roman"/>
          <w:sz w:val="28"/>
          <w:szCs w:val="28"/>
        </w:rPr>
        <w:t xml:space="preserve"> утвержденные".</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lastRenderedPageBreak/>
        <w:t xml:space="preserve">2.6. Доведение бюджетных данных, распределенных главными распорядителями средств бюджета поселения до находящихся в их ведении получателей средств бюджета поселения, производится в соответствии с </w:t>
      </w:r>
      <w:hyperlink r:id="rId22" w:history="1">
        <w:r w:rsidRPr="004064E9">
          <w:rPr>
            <w:rFonts w:ascii="Times New Roman" w:hAnsi="Times New Roman" w:cs="Times New Roman"/>
            <w:sz w:val="28"/>
            <w:szCs w:val="28"/>
          </w:rPr>
          <w:t>Порядком</w:t>
        </w:r>
      </w:hyperlink>
      <w:r w:rsidRPr="004064E9">
        <w:rPr>
          <w:rFonts w:ascii="Times New Roman" w:hAnsi="Times New Roman" w:cs="Times New Roman"/>
          <w:sz w:val="28"/>
          <w:szCs w:val="28"/>
        </w:rPr>
        <w:t xml:space="preserve"> N 104н.</w:t>
      </w:r>
      <w:bookmarkStart w:id="0" w:name="P93"/>
      <w:bookmarkEnd w:id="0"/>
    </w:p>
    <w:p w:rsidR="0090634B" w:rsidRPr="004064E9" w:rsidRDefault="0090634B" w:rsidP="0090634B">
      <w:pPr>
        <w:pStyle w:val="a6"/>
        <w:ind w:firstLine="708"/>
        <w:jc w:val="both"/>
        <w:rPr>
          <w:rFonts w:ascii="Times New Roman" w:hAnsi="Times New Roman" w:cs="Times New Roman"/>
          <w:sz w:val="28"/>
          <w:szCs w:val="28"/>
        </w:rPr>
      </w:pPr>
    </w:p>
    <w:p w:rsidR="0090634B" w:rsidRPr="004064E9" w:rsidRDefault="0090634B" w:rsidP="0090634B">
      <w:pPr>
        <w:pStyle w:val="a6"/>
        <w:ind w:firstLine="708"/>
        <w:jc w:val="center"/>
        <w:rPr>
          <w:rFonts w:ascii="Times New Roman" w:hAnsi="Times New Roman" w:cs="Times New Roman"/>
          <w:sz w:val="28"/>
          <w:szCs w:val="28"/>
        </w:rPr>
      </w:pPr>
      <w:r w:rsidRPr="004064E9">
        <w:rPr>
          <w:rFonts w:ascii="Times New Roman" w:hAnsi="Times New Roman" w:cs="Times New Roman"/>
          <w:sz w:val="28"/>
          <w:szCs w:val="28"/>
        </w:rPr>
        <w:t xml:space="preserve">3. Санкционирование оплаты денежных обязательств и осуществление финансирования расходов, источников финансирования дефицита бюджета поселения Администрацией главных распорядителей, распорядителей, получателей средств бюджета поселения, главных администраторов, администраторов </w:t>
      </w:r>
      <w:proofErr w:type="gramStart"/>
      <w:r w:rsidRPr="004064E9">
        <w:rPr>
          <w:rFonts w:ascii="Times New Roman" w:hAnsi="Times New Roman" w:cs="Times New Roman"/>
          <w:sz w:val="28"/>
          <w:szCs w:val="28"/>
        </w:rPr>
        <w:t>источников финансирования дефицита бюджета поселения</w:t>
      </w:r>
      <w:proofErr w:type="gramEnd"/>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3.1. Главные распорядители средств бюджета поселения, главные администраторы </w:t>
      </w:r>
      <w:proofErr w:type="gramStart"/>
      <w:r w:rsidRPr="004064E9">
        <w:rPr>
          <w:rFonts w:ascii="Times New Roman" w:hAnsi="Times New Roman" w:cs="Times New Roman"/>
          <w:sz w:val="28"/>
          <w:szCs w:val="28"/>
        </w:rPr>
        <w:t>источников финансирования дефицита бюджета поселения</w:t>
      </w:r>
      <w:proofErr w:type="gramEnd"/>
      <w:r w:rsidRPr="004064E9">
        <w:rPr>
          <w:rFonts w:ascii="Times New Roman" w:hAnsi="Times New Roman" w:cs="Times New Roman"/>
          <w:sz w:val="28"/>
          <w:szCs w:val="28"/>
        </w:rPr>
        <w:t xml:space="preserve"> в соответствии с принятыми бюджетными обязательствами участников бюджетного процесса и иных получателей средств бюджета поселения формируют заявки на финансирование расходов бюджета поселения, источников финансирования дефицита бюджета поселения (далее - заявка на финансирование).</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3.2. Заявка на финансирование формируется: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 в соответствии с муниципальным заданием, муниципальными программами и </w:t>
      </w:r>
      <w:proofErr w:type="spellStart"/>
      <w:r w:rsidRPr="004064E9">
        <w:rPr>
          <w:rFonts w:ascii="Times New Roman" w:hAnsi="Times New Roman" w:cs="Times New Roman"/>
          <w:sz w:val="28"/>
          <w:szCs w:val="28"/>
        </w:rPr>
        <w:t>непрограммными</w:t>
      </w:r>
      <w:proofErr w:type="spellEnd"/>
      <w:r w:rsidRPr="004064E9">
        <w:rPr>
          <w:rFonts w:ascii="Times New Roman" w:hAnsi="Times New Roman" w:cs="Times New Roman"/>
          <w:sz w:val="28"/>
          <w:szCs w:val="28"/>
        </w:rPr>
        <w:t xml:space="preserve"> направлениями деятельности;</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исходя из условий муниципальных контрактов, иных договоров, заключенных с физическими и юридическими лицами, индивидуальными предпринимателями;</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на основании утвержденного органом местного самоуправления, осуществляющего функции и полномочия учредителя, Перечня целевых субсидий;</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в соответствии с законами, иными правовыми актами.</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3.3. </w:t>
      </w:r>
      <w:hyperlink w:anchor="P356" w:history="1">
        <w:r w:rsidRPr="004064E9">
          <w:rPr>
            <w:rFonts w:ascii="Times New Roman" w:hAnsi="Times New Roman" w:cs="Times New Roman"/>
            <w:sz w:val="28"/>
            <w:szCs w:val="28"/>
          </w:rPr>
          <w:t>Заявка</w:t>
        </w:r>
      </w:hyperlink>
      <w:r w:rsidRPr="004064E9">
        <w:rPr>
          <w:rFonts w:ascii="Times New Roman" w:hAnsi="Times New Roman" w:cs="Times New Roman"/>
          <w:sz w:val="28"/>
          <w:szCs w:val="28"/>
        </w:rPr>
        <w:t xml:space="preserve"> на финансирование оформляется в соответствии с приложением 2 к Порядку и должна содержать:</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дату;</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номер;</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сумму расходов;</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коды бюджетной классификации Российской Федерации;</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цель расходов (в том числе: краткое пояснение по расходам, источникам финансирования дефицита бюджета поселения, наименование мероприятий по муниципальным целевым программам, номер и дата исполнительного документа (исполнительный лист, судебный приказ);</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подпись руководителя или главного бухгалтера получателя средств бюджета поселения.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Заявка на финансирование при наличии электронного документооборота между главным распорядителем средств бюджета поселения, получателем средств бюджета поселения, главным администратором, администратором </w:t>
      </w:r>
      <w:proofErr w:type="gramStart"/>
      <w:r w:rsidRPr="004064E9">
        <w:rPr>
          <w:rFonts w:ascii="Times New Roman" w:hAnsi="Times New Roman" w:cs="Times New Roman"/>
          <w:sz w:val="28"/>
          <w:szCs w:val="28"/>
        </w:rPr>
        <w:t>источников финансирования дефицита бюджета поселения</w:t>
      </w:r>
      <w:proofErr w:type="gramEnd"/>
      <w:r w:rsidRPr="004064E9">
        <w:rPr>
          <w:rFonts w:ascii="Times New Roman" w:hAnsi="Times New Roman" w:cs="Times New Roman"/>
          <w:sz w:val="28"/>
          <w:szCs w:val="28"/>
        </w:rPr>
        <w:t xml:space="preserve"> и Администрацией представляется в электронном виде с </w:t>
      </w:r>
      <w:r w:rsidRPr="004064E9">
        <w:rPr>
          <w:rFonts w:ascii="Times New Roman" w:hAnsi="Times New Roman" w:cs="Times New Roman"/>
          <w:sz w:val="28"/>
          <w:szCs w:val="28"/>
        </w:rPr>
        <w:lastRenderedPageBreak/>
        <w:t>применением электронной подписи руководителя и главного бухгалтера (иных уполномоченных руководителем лиц). При отсутствии электронного документооборота с применением электронной подписи заявка на финансирование представляется на бумажном носителе в Администрацию.</w:t>
      </w:r>
    </w:p>
    <w:p w:rsidR="0090634B" w:rsidRPr="004064E9" w:rsidRDefault="0090634B" w:rsidP="0090634B">
      <w:pPr>
        <w:pStyle w:val="a6"/>
        <w:ind w:firstLine="708"/>
        <w:jc w:val="both"/>
        <w:rPr>
          <w:rFonts w:ascii="Times New Roman" w:hAnsi="Times New Roman" w:cs="Times New Roman"/>
          <w:sz w:val="28"/>
          <w:szCs w:val="28"/>
        </w:rPr>
      </w:pPr>
      <w:bookmarkStart w:id="1" w:name="P115"/>
      <w:bookmarkEnd w:id="1"/>
      <w:r w:rsidRPr="004064E9">
        <w:rPr>
          <w:rFonts w:ascii="Times New Roman" w:hAnsi="Times New Roman" w:cs="Times New Roman"/>
          <w:sz w:val="28"/>
          <w:szCs w:val="28"/>
        </w:rPr>
        <w:t>3.4. Специалисты Администрации проверяют представленные заявки на финансирование по следующим позициям:</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правильность и полнота указанных кодов бюджетной классификации;</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соответствие кодов бюджетной классификации экономическому содержанию расходов;</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наличие достаточного остатка лимитов бюджетных обязательств у главного распорядителя средств бюджета поселения, главного администратора (администратора) источников финансирования дефицита бюджета поселения.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В целях оперативного осуществления финансирования все замечания специалистов Администрации до главных распорядителей средств бюджета поселения, главных администраторов </w:t>
      </w:r>
      <w:proofErr w:type="gramStart"/>
      <w:r w:rsidRPr="004064E9">
        <w:rPr>
          <w:rFonts w:ascii="Times New Roman" w:hAnsi="Times New Roman" w:cs="Times New Roman"/>
          <w:sz w:val="28"/>
          <w:szCs w:val="28"/>
        </w:rPr>
        <w:t>источников финансирования дефицита бюджета поселения</w:t>
      </w:r>
      <w:proofErr w:type="gramEnd"/>
      <w:r w:rsidRPr="004064E9">
        <w:rPr>
          <w:rFonts w:ascii="Times New Roman" w:hAnsi="Times New Roman" w:cs="Times New Roman"/>
          <w:sz w:val="28"/>
          <w:szCs w:val="28"/>
        </w:rPr>
        <w:t xml:space="preserve"> доводятся: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по факсимильной связи, если заявка на финансирование представлена на бумажном носителе;</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в электронном виде, если заявка на финансирование представлена посредством электронного документооборота, с указанием причины ее отклонения.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В случае не устранения выявленных замечаний заявки на финансирование к исполнению не допускаются.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Заявка на финансирование, предоставленная в соответствии с требованиями, установленными </w:t>
      </w:r>
      <w:hyperlink w:anchor="P93" w:history="1">
        <w:r w:rsidRPr="004064E9">
          <w:rPr>
            <w:rFonts w:ascii="Times New Roman" w:hAnsi="Times New Roman" w:cs="Times New Roman"/>
            <w:sz w:val="28"/>
            <w:szCs w:val="28"/>
          </w:rPr>
          <w:t>разделом 3</w:t>
        </w:r>
      </w:hyperlink>
      <w:r w:rsidRPr="004064E9">
        <w:rPr>
          <w:rFonts w:ascii="Times New Roman" w:hAnsi="Times New Roman" w:cs="Times New Roman"/>
          <w:sz w:val="28"/>
          <w:szCs w:val="28"/>
        </w:rPr>
        <w:t xml:space="preserve"> Порядка, принимается к исполнению в форме разрешительной подписи с указанием даты принятия.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Обязательства, вытекающие из муниципальных контрактов (договоров), исполнение которых осуществляется за счет средств районного бюджета, и принятые к исполнению получателями средств бюджета поселения сверх бюджетных ассигнований, утвержденных сводной бюджетной росписью, не подлежат оплате за счет средств бюджета поселения в текущем финансовом году.</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3.5. Заявки на финансирование необходимых расходов на оплату труда работникам бюджетной сферы за 1-ю половину месяца предоставляются главными распорядителями средств бюджета поселения в Администрацию до 15-го числа текущего месяца, за 2-ю половину до 5 числа следующего месяца.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Заявки на финансирование необходимых расходов на оплату коммунальных услуг учреждений бюджетной сферы предоставляются в Администрацию до 10-го числа текущего месяца.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В случае выпадения даты представления заявки на финансирование на выходной или праздничный день срок ее представления переносится на следующий праздничному или выходному рабочий день.</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lastRenderedPageBreak/>
        <w:t xml:space="preserve">3.6. В целях </w:t>
      </w:r>
      <w:proofErr w:type="gramStart"/>
      <w:r w:rsidRPr="004064E9">
        <w:rPr>
          <w:rFonts w:ascii="Times New Roman" w:hAnsi="Times New Roman" w:cs="Times New Roman"/>
          <w:sz w:val="28"/>
          <w:szCs w:val="28"/>
        </w:rPr>
        <w:t>осуществления предварительного контроля целевого использования средств бюджета поселения</w:t>
      </w:r>
      <w:proofErr w:type="gramEnd"/>
      <w:r w:rsidRPr="004064E9">
        <w:rPr>
          <w:rFonts w:ascii="Times New Roman" w:hAnsi="Times New Roman" w:cs="Times New Roman"/>
          <w:sz w:val="28"/>
          <w:szCs w:val="28"/>
        </w:rPr>
        <w:t xml:space="preserve"> специалисты Администрации вправе запросить у главных распорядителей, распорядителей и получателей средств бюджета поселения, главных администраторов источников финансирования дефицита бюджета поселения дополнительные документы, подтверждающие наличие денежных обязательств (муниципальные контракты (договоры), акты выполненных работ, счета-фактуры, муниципальное задание и др.).</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3.7. Финансирование расходов бюджета поселения, источников финансирования дефицита бюджета поселения осуществляется на основании заявок на финансирование, прошедших проверку в соответствии с </w:t>
      </w:r>
      <w:hyperlink w:anchor="P115" w:history="1">
        <w:r w:rsidRPr="004064E9">
          <w:rPr>
            <w:rFonts w:ascii="Times New Roman" w:hAnsi="Times New Roman" w:cs="Times New Roman"/>
            <w:sz w:val="28"/>
            <w:szCs w:val="28"/>
          </w:rPr>
          <w:t>пунктом 3.4</w:t>
        </w:r>
      </w:hyperlink>
      <w:r w:rsidRPr="004064E9">
        <w:rPr>
          <w:rFonts w:ascii="Times New Roman" w:hAnsi="Times New Roman" w:cs="Times New Roman"/>
          <w:sz w:val="28"/>
          <w:szCs w:val="28"/>
        </w:rPr>
        <w:t xml:space="preserve"> Порядка, при наличии достаточного остатка средств на казначейском счете N 03231 "Средства местных бюджетов".</w:t>
      </w: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center"/>
        <w:rPr>
          <w:rFonts w:ascii="Times New Roman" w:hAnsi="Times New Roman" w:cs="Times New Roman"/>
          <w:sz w:val="28"/>
          <w:szCs w:val="28"/>
        </w:rPr>
      </w:pPr>
      <w:bookmarkStart w:id="2" w:name="P132"/>
      <w:bookmarkEnd w:id="2"/>
      <w:r w:rsidRPr="004064E9">
        <w:rPr>
          <w:rFonts w:ascii="Times New Roman" w:hAnsi="Times New Roman" w:cs="Times New Roman"/>
          <w:sz w:val="28"/>
          <w:szCs w:val="28"/>
        </w:rPr>
        <w:t>4. Санкционирование оплаты денежных обязательств УФК</w:t>
      </w: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4.1. Для оплаты денежных обязательств получатели (иные получатели) средств бюджета поселения, администраторы </w:t>
      </w:r>
      <w:proofErr w:type="gramStart"/>
      <w:r w:rsidRPr="004064E9">
        <w:rPr>
          <w:rFonts w:ascii="Times New Roman" w:hAnsi="Times New Roman" w:cs="Times New Roman"/>
          <w:sz w:val="28"/>
          <w:szCs w:val="28"/>
        </w:rPr>
        <w:t>источников финансирования дефицита бюджета поселения</w:t>
      </w:r>
      <w:proofErr w:type="gramEnd"/>
      <w:r w:rsidRPr="004064E9">
        <w:rPr>
          <w:rFonts w:ascii="Times New Roman" w:hAnsi="Times New Roman" w:cs="Times New Roman"/>
          <w:sz w:val="28"/>
          <w:szCs w:val="28"/>
        </w:rPr>
        <w:t xml:space="preserve"> представляют в УФК распоряжение о совершении казначейского платежа (перечисление), распоряжение о совершении казначейского платежа (обеспечение наличными денежными средствами, перечисление на банковские карты) (далее – распоряжение), в порядке, установленном бюджетным законодательством Российской Федерации.</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Распоряжение при наличии электронного документооборота между получателем (иным получателем) средств бюджета поселения, администратором </w:t>
      </w:r>
      <w:proofErr w:type="gramStart"/>
      <w:r w:rsidRPr="004064E9">
        <w:rPr>
          <w:rFonts w:ascii="Times New Roman" w:hAnsi="Times New Roman" w:cs="Times New Roman"/>
          <w:sz w:val="28"/>
          <w:szCs w:val="28"/>
        </w:rPr>
        <w:t>источников финансирования дефицита бюджета поселения</w:t>
      </w:r>
      <w:proofErr w:type="gramEnd"/>
      <w:r w:rsidRPr="004064E9">
        <w:rPr>
          <w:rFonts w:ascii="Times New Roman" w:hAnsi="Times New Roman" w:cs="Times New Roman"/>
          <w:sz w:val="28"/>
          <w:szCs w:val="28"/>
        </w:rPr>
        <w:t xml:space="preserve"> и УФК предоставляется в электронном виде с применением электронной подписи (далее - в электронном виде). </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(далее – на бумажном носителе).</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Распоряжение подписывается руководителем и главным бухгалтером (иными уполномоченными руководителем лицами) получателя (иного получателя) средств бюджета поселения (администратора </w:t>
      </w:r>
      <w:proofErr w:type="gramStart"/>
      <w:r w:rsidRPr="004064E9">
        <w:rPr>
          <w:rFonts w:ascii="Times New Roman" w:hAnsi="Times New Roman" w:cs="Times New Roman"/>
          <w:sz w:val="28"/>
          <w:szCs w:val="28"/>
        </w:rPr>
        <w:t>источников финансирования дефицита бюджета поселения</w:t>
      </w:r>
      <w:proofErr w:type="gramEnd"/>
      <w:r w:rsidRPr="004064E9">
        <w:rPr>
          <w:rFonts w:ascii="Times New Roman" w:hAnsi="Times New Roman" w:cs="Times New Roman"/>
          <w:sz w:val="28"/>
          <w:szCs w:val="28"/>
        </w:rPr>
        <w:t>).</w:t>
      </w:r>
    </w:p>
    <w:p w:rsidR="0090634B" w:rsidRPr="004064E9" w:rsidRDefault="0090634B" w:rsidP="0090634B">
      <w:pPr>
        <w:pStyle w:val="a6"/>
        <w:ind w:firstLine="708"/>
        <w:jc w:val="both"/>
        <w:rPr>
          <w:rFonts w:ascii="Times New Roman" w:hAnsi="Times New Roman" w:cs="Times New Roman"/>
          <w:sz w:val="28"/>
          <w:szCs w:val="28"/>
        </w:rPr>
      </w:pPr>
      <w:bookmarkStart w:id="3" w:name="P137"/>
      <w:bookmarkEnd w:id="3"/>
      <w:r w:rsidRPr="004064E9">
        <w:rPr>
          <w:rFonts w:ascii="Times New Roman" w:hAnsi="Times New Roman" w:cs="Times New Roman"/>
          <w:sz w:val="28"/>
          <w:szCs w:val="28"/>
        </w:rPr>
        <w:t xml:space="preserve">4.2. </w:t>
      </w:r>
      <w:proofErr w:type="gramStart"/>
      <w:r w:rsidRPr="004064E9">
        <w:rPr>
          <w:rFonts w:ascii="Times New Roman" w:hAnsi="Times New Roman" w:cs="Times New Roman"/>
          <w:sz w:val="28"/>
          <w:szCs w:val="28"/>
        </w:rPr>
        <w:t xml:space="preserve">Уполномоченный руководителем УФК работник не позднее одного рабочего дня, следующего за днем представления получателем (иным получателем) средств бюджета поселения (администратора источников финансирования дефицита бюджета поселения) распоряжения в УФК, проверяет распоряжение на соответствие установленной форме, наличие в ней реквизитов и показателей, предусмотренных </w:t>
      </w:r>
      <w:hyperlink w:anchor="P139" w:history="1">
        <w:r w:rsidRPr="004064E9">
          <w:rPr>
            <w:rFonts w:ascii="Times New Roman" w:hAnsi="Times New Roman" w:cs="Times New Roman"/>
            <w:sz w:val="28"/>
            <w:szCs w:val="28"/>
          </w:rPr>
          <w:t>пунктом 4.4</w:t>
        </w:r>
      </w:hyperlink>
      <w:r w:rsidRPr="004064E9">
        <w:rPr>
          <w:rFonts w:ascii="Times New Roman" w:hAnsi="Times New Roman" w:cs="Times New Roman"/>
          <w:sz w:val="28"/>
          <w:szCs w:val="28"/>
        </w:rPr>
        <w:t xml:space="preserve"> Порядка (с учетом положений </w:t>
      </w:r>
      <w:hyperlink w:anchor="P153" w:history="1">
        <w:r w:rsidRPr="004064E9">
          <w:rPr>
            <w:rFonts w:ascii="Times New Roman" w:hAnsi="Times New Roman" w:cs="Times New Roman"/>
            <w:sz w:val="28"/>
            <w:szCs w:val="28"/>
          </w:rPr>
          <w:t>пункта 4.5</w:t>
        </w:r>
      </w:hyperlink>
      <w:r w:rsidRPr="004064E9">
        <w:rPr>
          <w:rFonts w:ascii="Times New Roman" w:hAnsi="Times New Roman" w:cs="Times New Roman"/>
          <w:sz w:val="28"/>
          <w:szCs w:val="28"/>
        </w:rPr>
        <w:t xml:space="preserve"> Порядка), наличие документов, </w:t>
      </w:r>
      <w:r w:rsidRPr="004064E9">
        <w:rPr>
          <w:rFonts w:ascii="Times New Roman" w:hAnsi="Times New Roman" w:cs="Times New Roman"/>
          <w:sz w:val="28"/>
          <w:szCs w:val="28"/>
        </w:rPr>
        <w:lastRenderedPageBreak/>
        <w:t xml:space="preserve">предусмотренных </w:t>
      </w:r>
      <w:hyperlink w:anchor="P156" w:history="1">
        <w:r w:rsidRPr="004064E9">
          <w:rPr>
            <w:rFonts w:ascii="Times New Roman" w:hAnsi="Times New Roman" w:cs="Times New Roman"/>
            <w:sz w:val="28"/>
            <w:szCs w:val="28"/>
          </w:rPr>
          <w:t>пунктами 4.6</w:t>
        </w:r>
      </w:hyperlink>
      <w:r w:rsidRPr="004064E9">
        <w:rPr>
          <w:rFonts w:ascii="Times New Roman" w:hAnsi="Times New Roman" w:cs="Times New Roman"/>
          <w:sz w:val="28"/>
          <w:szCs w:val="28"/>
        </w:rPr>
        <w:t xml:space="preserve">, </w:t>
      </w:r>
      <w:hyperlink w:anchor="P164" w:history="1">
        <w:r w:rsidRPr="004064E9">
          <w:rPr>
            <w:rFonts w:ascii="Times New Roman" w:hAnsi="Times New Roman" w:cs="Times New Roman"/>
            <w:sz w:val="28"/>
            <w:szCs w:val="28"/>
          </w:rPr>
          <w:t>4.8</w:t>
        </w:r>
      </w:hyperlink>
      <w:r w:rsidRPr="004064E9">
        <w:rPr>
          <w:rFonts w:ascii="Times New Roman" w:hAnsi="Times New Roman" w:cs="Times New Roman"/>
          <w:sz w:val="28"/>
          <w:szCs w:val="28"/>
        </w:rPr>
        <w:t xml:space="preserve">, </w:t>
      </w:r>
      <w:hyperlink w:anchor="P178" w:history="1">
        <w:r w:rsidRPr="004064E9">
          <w:rPr>
            <w:rFonts w:ascii="Times New Roman" w:hAnsi="Times New Roman" w:cs="Times New Roman"/>
            <w:sz w:val="28"/>
            <w:szCs w:val="28"/>
          </w:rPr>
          <w:t>4.11</w:t>
        </w:r>
      </w:hyperlink>
      <w:r w:rsidRPr="004064E9">
        <w:rPr>
          <w:rFonts w:ascii="Times New Roman" w:hAnsi="Times New Roman" w:cs="Times New Roman"/>
          <w:sz w:val="28"/>
          <w:szCs w:val="28"/>
        </w:rPr>
        <w:t xml:space="preserve">, </w:t>
      </w:r>
      <w:hyperlink w:anchor="P190" w:history="1">
        <w:r w:rsidRPr="004064E9">
          <w:rPr>
            <w:rFonts w:ascii="Times New Roman" w:hAnsi="Times New Roman" w:cs="Times New Roman"/>
            <w:sz w:val="28"/>
            <w:szCs w:val="28"/>
          </w:rPr>
          <w:t>4.12</w:t>
        </w:r>
      </w:hyperlink>
      <w:r w:rsidRPr="004064E9">
        <w:rPr>
          <w:rFonts w:ascii="Times New Roman" w:hAnsi="Times New Roman" w:cs="Times New Roman"/>
          <w:sz w:val="28"/>
          <w:szCs w:val="28"/>
        </w:rPr>
        <w:t xml:space="preserve">, </w:t>
      </w:r>
      <w:hyperlink w:anchor="P196" w:history="1">
        <w:r w:rsidRPr="004064E9">
          <w:rPr>
            <w:rFonts w:ascii="Times New Roman" w:hAnsi="Times New Roman" w:cs="Times New Roman"/>
            <w:sz w:val="28"/>
            <w:szCs w:val="28"/>
          </w:rPr>
          <w:t>4.14</w:t>
        </w:r>
      </w:hyperlink>
      <w:r w:rsidRPr="004064E9">
        <w:rPr>
          <w:rFonts w:ascii="Times New Roman" w:hAnsi="Times New Roman" w:cs="Times New Roman"/>
          <w:sz w:val="28"/>
          <w:szCs w:val="28"/>
        </w:rPr>
        <w:t xml:space="preserve"> Порядка</w:t>
      </w:r>
      <w:proofErr w:type="gramEnd"/>
      <w:r w:rsidRPr="004064E9">
        <w:rPr>
          <w:rFonts w:ascii="Times New Roman" w:hAnsi="Times New Roman" w:cs="Times New Roman"/>
          <w:sz w:val="28"/>
          <w:szCs w:val="28"/>
        </w:rPr>
        <w:t xml:space="preserve">, требованиям, установленным </w:t>
      </w:r>
      <w:hyperlink w:anchor="P170" w:history="1">
        <w:r w:rsidRPr="004064E9">
          <w:rPr>
            <w:rFonts w:ascii="Times New Roman" w:hAnsi="Times New Roman" w:cs="Times New Roman"/>
            <w:sz w:val="28"/>
            <w:szCs w:val="28"/>
          </w:rPr>
          <w:t>пунктами 4.10</w:t>
        </w:r>
      </w:hyperlink>
      <w:r w:rsidRPr="004064E9">
        <w:rPr>
          <w:rFonts w:ascii="Times New Roman" w:hAnsi="Times New Roman" w:cs="Times New Roman"/>
          <w:sz w:val="28"/>
          <w:szCs w:val="28"/>
        </w:rPr>
        <w:t xml:space="preserve">, </w:t>
      </w:r>
      <w:hyperlink w:anchor="P192" w:history="1">
        <w:r w:rsidRPr="004064E9">
          <w:rPr>
            <w:rFonts w:ascii="Times New Roman" w:hAnsi="Times New Roman" w:cs="Times New Roman"/>
            <w:sz w:val="28"/>
            <w:szCs w:val="28"/>
          </w:rPr>
          <w:t>4.13</w:t>
        </w:r>
      </w:hyperlink>
      <w:r w:rsidRPr="004064E9">
        <w:rPr>
          <w:rFonts w:ascii="Times New Roman" w:hAnsi="Times New Roman" w:cs="Times New Roman"/>
          <w:sz w:val="28"/>
          <w:szCs w:val="28"/>
        </w:rPr>
        <w:t xml:space="preserve"> Порядка.</w:t>
      </w:r>
    </w:p>
    <w:p w:rsidR="0090634B" w:rsidRPr="004064E9" w:rsidRDefault="0090634B" w:rsidP="0090634B">
      <w:pPr>
        <w:pStyle w:val="a6"/>
        <w:ind w:firstLine="708"/>
        <w:jc w:val="both"/>
        <w:rPr>
          <w:rFonts w:ascii="Times New Roman" w:hAnsi="Times New Roman" w:cs="Times New Roman"/>
          <w:sz w:val="28"/>
          <w:szCs w:val="28"/>
        </w:rPr>
      </w:pPr>
      <w:bookmarkStart w:id="4" w:name="P138"/>
      <w:bookmarkEnd w:id="4"/>
      <w:r w:rsidRPr="004064E9">
        <w:rPr>
          <w:rFonts w:ascii="Times New Roman" w:hAnsi="Times New Roman" w:cs="Times New Roman"/>
          <w:sz w:val="28"/>
          <w:szCs w:val="28"/>
        </w:rPr>
        <w:t xml:space="preserve">4.3. Уполномоченный руководителем УФК работник не позднее срока, установленного </w:t>
      </w:r>
      <w:hyperlink w:anchor="P137" w:history="1">
        <w:r w:rsidRPr="004064E9">
          <w:rPr>
            <w:rFonts w:ascii="Times New Roman" w:hAnsi="Times New Roman" w:cs="Times New Roman"/>
            <w:sz w:val="28"/>
            <w:szCs w:val="28"/>
          </w:rPr>
          <w:t>пунктом 4.2</w:t>
        </w:r>
      </w:hyperlink>
      <w:r w:rsidRPr="004064E9">
        <w:rPr>
          <w:rFonts w:ascii="Times New Roman" w:hAnsi="Times New Roman" w:cs="Times New Roman"/>
          <w:sz w:val="28"/>
          <w:szCs w:val="28"/>
        </w:rPr>
        <w:t xml:space="preserve"> Порядка, проверяет распоряжение на соответствие подписей имеющимся образцам, предоставленным получателем (иным получателем) средств бюджета поселения (администратора источников финансирования дефицита бюджета поселения), в порядке, установленном </w:t>
      </w:r>
      <w:hyperlink r:id="rId23" w:history="1">
        <w:r w:rsidRPr="004064E9">
          <w:rPr>
            <w:rFonts w:ascii="Times New Roman" w:hAnsi="Times New Roman" w:cs="Times New Roman"/>
            <w:sz w:val="28"/>
            <w:szCs w:val="28"/>
          </w:rPr>
          <w:t>Приказом</w:t>
        </w:r>
      </w:hyperlink>
      <w:r w:rsidRPr="004064E9">
        <w:rPr>
          <w:rFonts w:ascii="Times New Roman" w:hAnsi="Times New Roman" w:cs="Times New Roman"/>
          <w:sz w:val="28"/>
          <w:szCs w:val="28"/>
        </w:rPr>
        <w:t xml:space="preserve"> № 21н, для открытия соответствующего лицевого счета.</w:t>
      </w:r>
    </w:p>
    <w:p w:rsidR="0090634B" w:rsidRPr="004064E9" w:rsidRDefault="0090634B" w:rsidP="0090634B">
      <w:pPr>
        <w:pStyle w:val="a6"/>
        <w:ind w:firstLine="708"/>
        <w:jc w:val="both"/>
        <w:rPr>
          <w:rFonts w:ascii="Times New Roman" w:hAnsi="Times New Roman" w:cs="Times New Roman"/>
          <w:sz w:val="28"/>
          <w:szCs w:val="28"/>
        </w:rPr>
      </w:pPr>
      <w:bookmarkStart w:id="5" w:name="P139"/>
      <w:bookmarkEnd w:id="5"/>
      <w:r w:rsidRPr="004064E9">
        <w:rPr>
          <w:rFonts w:ascii="Times New Roman" w:hAnsi="Times New Roman" w:cs="Times New Roman"/>
          <w:sz w:val="28"/>
          <w:szCs w:val="28"/>
        </w:rPr>
        <w:t xml:space="preserve">4.4. Распоряжение получателя (иного получателя) средств, администратора </w:t>
      </w:r>
      <w:proofErr w:type="gramStart"/>
      <w:r w:rsidRPr="004064E9">
        <w:rPr>
          <w:rFonts w:ascii="Times New Roman" w:hAnsi="Times New Roman" w:cs="Times New Roman"/>
          <w:sz w:val="28"/>
          <w:szCs w:val="28"/>
        </w:rPr>
        <w:t>источников финансирования дефицита бюджета поселения</w:t>
      </w:r>
      <w:proofErr w:type="gramEnd"/>
      <w:r w:rsidRPr="004064E9">
        <w:rPr>
          <w:rFonts w:ascii="Times New Roman" w:hAnsi="Times New Roman" w:cs="Times New Roman"/>
          <w:sz w:val="28"/>
          <w:szCs w:val="28"/>
        </w:rPr>
        <w:t xml:space="preserve"> проверяется на наличие в нем:</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1) уникального кода получателя средств бюджета поселения по реестру участников бюджетного процесса, а также юридических лиц, не являющихся участниками бюджетного процесса, и номера соответствующего лицевого счета, открытого получателю средств бюджета поселения или администратору </w:t>
      </w:r>
      <w:proofErr w:type="gramStart"/>
      <w:r w:rsidRPr="004064E9">
        <w:rPr>
          <w:rFonts w:ascii="Times New Roman" w:hAnsi="Times New Roman" w:cs="Times New Roman"/>
          <w:sz w:val="28"/>
          <w:szCs w:val="28"/>
        </w:rPr>
        <w:t>источников финансирования дефицита бюджета поселения</w:t>
      </w:r>
      <w:proofErr w:type="gramEnd"/>
      <w:r w:rsidRPr="004064E9">
        <w:rPr>
          <w:rFonts w:ascii="Times New Roman" w:hAnsi="Times New Roman" w:cs="Times New Roman"/>
          <w:sz w:val="28"/>
          <w:szCs w:val="28"/>
        </w:rPr>
        <w:t>;</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2) кодов классификации расходов бюджетов (классификации источников финансирования дефицитов бюджетов), по которым необходимо произвести перечисление, а также текстового назначения платежа;</w:t>
      </w:r>
    </w:p>
    <w:p w:rsidR="0090634B" w:rsidRPr="004064E9" w:rsidRDefault="0090634B" w:rsidP="0090634B">
      <w:pPr>
        <w:pStyle w:val="a6"/>
        <w:ind w:firstLine="708"/>
        <w:jc w:val="both"/>
        <w:rPr>
          <w:rFonts w:ascii="Times New Roman" w:hAnsi="Times New Roman" w:cs="Times New Roman"/>
          <w:sz w:val="28"/>
          <w:szCs w:val="28"/>
        </w:rPr>
      </w:pPr>
      <w:proofErr w:type="gramStart"/>
      <w:r w:rsidRPr="004064E9">
        <w:rPr>
          <w:rFonts w:ascii="Times New Roman" w:hAnsi="Times New Roman" w:cs="Times New Roman"/>
          <w:sz w:val="28"/>
          <w:szCs w:val="28"/>
        </w:rPr>
        <w:t>3) суммы перечисления и кода валюты в соответствии с Общероссийским классификатором валют, в которой он должен быть произведен;</w:t>
      </w:r>
      <w:proofErr w:type="gramEnd"/>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4) номера учтенного в УФК бюджетного обязательства и номера денежного обязательства получателя средств районного бюджета (при наличии);</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5)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распоряжению;</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6) номера и серии чека (при наличном способе оплаты денежного обязательства);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7) срока действия чека (при наличном способе оплаты денежного обязательства);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8) фамилии, имени и отчества (последнее при наличии) получателя средств по чеку (при наличном способе оплаты денежного обязательства);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9) данных документов, удостоверяющих личность получателя средств по чеку (при наличном способе оплаты денежного обязательства);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10) данных для осуществления налоговых и иных обязательных платежей в бюджеты бюджетной системы Российской Федерации (при необходимости);</w:t>
      </w:r>
    </w:p>
    <w:p w:rsidR="0090634B" w:rsidRPr="004064E9" w:rsidRDefault="0090634B" w:rsidP="0090634B">
      <w:pPr>
        <w:pStyle w:val="a6"/>
        <w:ind w:firstLine="708"/>
        <w:jc w:val="both"/>
        <w:rPr>
          <w:rFonts w:ascii="Times New Roman" w:hAnsi="Times New Roman" w:cs="Times New Roman"/>
          <w:sz w:val="28"/>
          <w:szCs w:val="28"/>
        </w:rPr>
      </w:pPr>
      <w:bookmarkStart w:id="6" w:name="P150"/>
      <w:bookmarkEnd w:id="6"/>
      <w:proofErr w:type="gramStart"/>
      <w:r w:rsidRPr="004064E9">
        <w:rPr>
          <w:rFonts w:ascii="Times New Roman" w:hAnsi="Times New Roman" w:cs="Times New Roman"/>
          <w:sz w:val="28"/>
          <w:szCs w:val="28"/>
        </w:rPr>
        <w:t xml:space="preserve">11) реквизитов (номер, дата) и документов (договора, муниципального контракта, соглашения) или нормативного правового акта, являющихся основанием для принятия получателем средств бюджета поселения бюджетного обязательства, предусмотренного Перечнем документов, утвержденным «Порядком учета бюджетных и денежных обязательств </w:t>
      </w:r>
      <w:r w:rsidRPr="004064E9">
        <w:rPr>
          <w:rFonts w:ascii="Times New Roman" w:hAnsi="Times New Roman" w:cs="Times New Roman"/>
          <w:sz w:val="28"/>
          <w:szCs w:val="28"/>
        </w:rPr>
        <w:lastRenderedPageBreak/>
        <w:t>получателей средств бюджета муниципального образования Макарьевский сельсовет Солтонского  района Алтайского края Управлением Федерального казначейства по Алтайскому краю» (далее - Порядок учета обязательств);</w:t>
      </w:r>
      <w:proofErr w:type="gramEnd"/>
    </w:p>
    <w:p w:rsidR="0090634B" w:rsidRPr="004064E9" w:rsidRDefault="0090634B" w:rsidP="0090634B">
      <w:pPr>
        <w:pStyle w:val="a6"/>
        <w:ind w:firstLine="708"/>
        <w:jc w:val="both"/>
        <w:rPr>
          <w:rFonts w:ascii="Times New Roman" w:hAnsi="Times New Roman" w:cs="Times New Roman"/>
          <w:sz w:val="28"/>
          <w:szCs w:val="28"/>
        </w:rPr>
      </w:pPr>
      <w:bookmarkStart w:id="7" w:name="P151"/>
      <w:bookmarkEnd w:id="7"/>
      <w:proofErr w:type="gramStart"/>
      <w:r w:rsidRPr="004064E9">
        <w:rPr>
          <w:rFonts w:ascii="Times New Roman" w:hAnsi="Times New Roman" w:cs="Times New Roman"/>
          <w:sz w:val="28"/>
          <w:szCs w:val="28"/>
        </w:rPr>
        <w:t>12)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универсального передаточного документа, документа о приемке, иных документов, подтверждающих возникновение денежных обязательств, предусмотренных нормативными правовыми</w:t>
      </w:r>
      <w:proofErr w:type="gramEnd"/>
      <w:r w:rsidRPr="004064E9">
        <w:rPr>
          <w:rFonts w:ascii="Times New Roman" w:hAnsi="Times New Roman" w:cs="Times New Roman"/>
          <w:sz w:val="28"/>
          <w:szCs w:val="28"/>
        </w:rPr>
        <w:t xml:space="preserve"> актами Российской Федерации, Алтайского края и муниципального образования Макарьевский сельсовет Солтонского района Алтайского края (далее – Солтонский район).</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бюджета поселения (администратора </w:t>
      </w:r>
      <w:proofErr w:type="gramStart"/>
      <w:r w:rsidRPr="004064E9">
        <w:rPr>
          <w:rFonts w:ascii="Times New Roman" w:hAnsi="Times New Roman" w:cs="Times New Roman"/>
          <w:sz w:val="28"/>
          <w:szCs w:val="28"/>
        </w:rPr>
        <w:t>источников финансирования дефицита бюджета поселения</w:t>
      </w:r>
      <w:proofErr w:type="gramEnd"/>
      <w:r w:rsidRPr="004064E9">
        <w:rPr>
          <w:rFonts w:ascii="Times New Roman" w:hAnsi="Times New Roman" w:cs="Times New Roman"/>
          <w:sz w:val="28"/>
          <w:szCs w:val="28"/>
        </w:rPr>
        <w:t>).</w:t>
      </w:r>
    </w:p>
    <w:p w:rsidR="0090634B" w:rsidRPr="004064E9" w:rsidRDefault="0090634B" w:rsidP="0090634B">
      <w:pPr>
        <w:pStyle w:val="a6"/>
        <w:ind w:firstLine="708"/>
        <w:jc w:val="both"/>
        <w:rPr>
          <w:rFonts w:ascii="Times New Roman" w:hAnsi="Times New Roman" w:cs="Times New Roman"/>
          <w:sz w:val="28"/>
          <w:szCs w:val="28"/>
        </w:rPr>
      </w:pPr>
      <w:bookmarkStart w:id="8" w:name="P153"/>
      <w:bookmarkEnd w:id="8"/>
      <w:r w:rsidRPr="004064E9">
        <w:rPr>
          <w:rFonts w:ascii="Times New Roman" w:hAnsi="Times New Roman" w:cs="Times New Roman"/>
          <w:sz w:val="28"/>
          <w:szCs w:val="28"/>
        </w:rPr>
        <w:t xml:space="preserve">4.5. Требования </w:t>
      </w:r>
      <w:hyperlink w:anchor="P150" w:history="1">
        <w:r w:rsidRPr="004064E9">
          <w:rPr>
            <w:rFonts w:ascii="Times New Roman" w:hAnsi="Times New Roman" w:cs="Times New Roman"/>
            <w:sz w:val="28"/>
            <w:szCs w:val="28"/>
          </w:rPr>
          <w:t>пунктов 11</w:t>
        </w:r>
      </w:hyperlink>
      <w:r w:rsidRPr="004064E9">
        <w:rPr>
          <w:rFonts w:ascii="Times New Roman" w:hAnsi="Times New Roman" w:cs="Times New Roman"/>
          <w:sz w:val="28"/>
          <w:szCs w:val="28"/>
        </w:rPr>
        <w:t xml:space="preserve">, </w:t>
      </w:r>
      <w:hyperlink w:anchor="P151" w:history="1">
        <w:r w:rsidRPr="004064E9">
          <w:rPr>
            <w:rFonts w:ascii="Times New Roman" w:hAnsi="Times New Roman" w:cs="Times New Roman"/>
            <w:sz w:val="28"/>
            <w:szCs w:val="28"/>
          </w:rPr>
          <w:t>12 пункта 4.4</w:t>
        </w:r>
      </w:hyperlink>
      <w:r w:rsidRPr="004064E9">
        <w:rPr>
          <w:rFonts w:ascii="Times New Roman" w:hAnsi="Times New Roman" w:cs="Times New Roman"/>
          <w:sz w:val="28"/>
          <w:szCs w:val="28"/>
        </w:rPr>
        <w:t xml:space="preserve"> Порядка не применяются в отношении распоряжения о совершении казначейского платежа (перечисления) при оплате по договору на оказание услуг, выполнение работ, заключенному получателем средств бюджета поселения с физическим лицом, не являющимся индивидуальным предпринимателем.</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Требования </w:t>
      </w:r>
      <w:hyperlink w:anchor="P150" w:history="1">
        <w:r w:rsidRPr="004064E9">
          <w:rPr>
            <w:rFonts w:ascii="Times New Roman" w:hAnsi="Times New Roman" w:cs="Times New Roman"/>
            <w:sz w:val="28"/>
            <w:szCs w:val="28"/>
          </w:rPr>
          <w:t>подпункта 11 пункта 4.4</w:t>
        </w:r>
      </w:hyperlink>
      <w:r w:rsidRPr="004064E9">
        <w:rPr>
          <w:rFonts w:ascii="Times New Roman" w:hAnsi="Times New Roman" w:cs="Times New Roman"/>
          <w:sz w:val="28"/>
          <w:szCs w:val="28"/>
        </w:rPr>
        <w:t xml:space="preserve">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90634B" w:rsidRPr="004064E9" w:rsidRDefault="0090634B" w:rsidP="0090634B">
      <w:pPr>
        <w:pStyle w:val="a6"/>
        <w:ind w:firstLine="708"/>
        <w:jc w:val="both"/>
        <w:rPr>
          <w:rFonts w:ascii="Times New Roman" w:hAnsi="Times New Roman" w:cs="Times New Roman"/>
          <w:sz w:val="28"/>
          <w:szCs w:val="28"/>
        </w:rPr>
      </w:pPr>
      <w:proofErr w:type="gramStart"/>
      <w:r w:rsidRPr="004064E9">
        <w:rPr>
          <w:rFonts w:ascii="Times New Roman" w:hAnsi="Times New Roman" w:cs="Times New Roman"/>
          <w:sz w:val="28"/>
          <w:szCs w:val="28"/>
        </w:rPr>
        <w:t xml:space="preserve">Требования </w:t>
      </w:r>
      <w:hyperlink w:anchor="P151" w:history="1">
        <w:r w:rsidRPr="004064E9">
          <w:rPr>
            <w:rFonts w:ascii="Times New Roman" w:hAnsi="Times New Roman" w:cs="Times New Roman"/>
            <w:sz w:val="28"/>
            <w:szCs w:val="28"/>
          </w:rPr>
          <w:t>подпункта 12 пункта 4.4</w:t>
        </w:r>
      </w:hyperlink>
      <w:r w:rsidRPr="004064E9">
        <w:rPr>
          <w:rFonts w:ascii="Times New Roman" w:hAnsi="Times New Roman" w:cs="Times New Roman"/>
          <w:sz w:val="28"/>
          <w:szCs w:val="28"/>
        </w:rPr>
        <w:t xml:space="preserve"> Порядка не применяются в отношении распоряжения при осуществлении авансовых платежей в соответствии с условиями договора (муниципального контракта), оплате по договору аренды, перечислении средств в соответствии с соглашениями, предусмотренными Порядком, перечислении средств в соответствии с нормативным правовым актом о предоставлении субсидии юридическому лицу, перечислении бюджетных инвестиций в соответствии с </w:t>
      </w:r>
      <w:hyperlink r:id="rId24" w:history="1">
        <w:r w:rsidRPr="004064E9">
          <w:rPr>
            <w:rFonts w:ascii="Times New Roman" w:hAnsi="Times New Roman" w:cs="Times New Roman"/>
            <w:sz w:val="28"/>
            <w:szCs w:val="28"/>
          </w:rPr>
          <w:t>пунктом 5 статьи 79</w:t>
        </w:r>
      </w:hyperlink>
      <w:r w:rsidRPr="004064E9">
        <w:rPr>
          <w:rFonts w:ascii="Times New Roman" w:hAnsi="Times New Roman" w:cs="Times New Roman"/>
          <w:sz w:val="28"/>
          <w:szCs w:val="28"/>
        </w:rPr>
        <w:t xml:space="preserve"> Бюджетного кодекса Российской</w:t>
      </w:r>
      <w:proofErr w:type="gramEnd"/>
      <w:r w:rsidRPr="004064E9">
        <w:rPr>
          <w:rFonts w:ascii="Times New Roman" w:hAnsi="Times New Roman" w:cs="Times New Roman"/>
          <w:sz w:val="28"/>
          <w:szCs w:val="28"/>
        </w:rPr>
        <w:t xml:space="preserve"> Федерации.</w:t>
      </w:r>
    </w:p>
    <w:p w:rsidR="0090634B" w:rsidRPr="004064E9" w:rsidRDefault="0090634B" w:rsidP="0090634B">
      <w:pPr>
        <w:pStyle w:val="a6"/>
        <w:ind w:firstLine="708"/>
        <w:jc w:val="both"/>
        <w:rPr>
          <w:rFonts w:ascii="Times New Roman" w:hAnsi="Times New Roman" w:cs="Times New Roman"/>
          <w:sz w:val="28"/>
          <w:szCs w:val="28"/>
        </w:rPr>
      </w:pPr>
      <w:bookmarkStart w:id="9" w:name="P156"/>
      <w:bookmarkEnd w:id="9"/>
      <w:r w:rsidRPr="004064E9">
        <w:rPr>
          <w:rFonts w:ascii="Times New Roman" w:hAnsi="Times New Roman" w:cs="Times New Roman"/>
          <w:sz w:val="28"/>
          <w:szCs w:val="28"/>
        </w:rPr>
        <w:t xml:space="preserve">4.6. Для подтверждения возникновения денежного обязательства получатель средств бюджета поселения представляет в УФК вместе с распоряжением указанный в нем в соответствии с </w:t>
      </w:r>
      <w:hyperlink w:anchor="P151" w:history="1">
        <w:r w:rsidRPr="004064E9">
          <w:rPr>
            <w:rFonts w:ascii="Times New Roman" w:hAnsi="Times New Roman" w:cs="Times New Roman"/>
            <w:sz w:val="28"/>
            <w:szCs w:val="28"/>
          </w:rPr>
          <w:t>подпунктом 12 пункта 4.4</w:t>
        </w:r>
      </w:hyperlink>
      <w:r w:rsidRPr="004064E9">
        <w:rPr>
          <w:rFonts w:ascii="Times New Roman" w:hAnsi="Times New Roman" w:cs="Times New Roman"/>
          <w:sz w:val="28"/>
          <w:szCs w:val="28"/>
        </w:rPr>
        <w:t xml:space="preserve"> Порядка соответствующий документ, подтверждающий возникновение денежного обязательства.</w:t>
      </w:r>
    </w:p>
    <w:p w:rsidR="0090634B" w:rsidRPr="004064E9" w:rsidRDefault="0090634B" w:rsidP="0090634B">
      <w:pPr>
        <w:pStyle w:val="a6"/>
        <w:ind w:firstLine="708"/>
        <w:jc w:val="both"/>
        <w:rPr>
          <w:rFonts w:ascii="Times New Roman" w:hAnsi="Times New Roman" w:cs="Times New Roman"/>
          <w:sz w:val="28"/>
          <w:szCs w:val="28"/>
        </w:rPr>
      </w:pPr>
      <w:proofErr w:type="gramStart"/>
      <w:r w:rsidRPr="004064E9">
        <w:rPr>
          <w:rFonts w:ascii="Times New Roman" w:hAnsi="Times New Roman" w:cs="Times New Roman"/>
          <w:sz w:val="28"/>
          <w:szCs w:val="28"/>
        </w:rPr>
        <w:t xml:space="preserve">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w:t>
      </w:r>
      <w:r w:rsidRPr="004064E9">
        <w:rPr>
          <w:rFonts w:ascii="Times New Roman" w:hAnsi="Times New Roman" w:cs="Times New Roman"/>
          <w:sz w:val="28"/>
          <w:szCs w:val="28"/>
        </w:rPr>
        <w:lastRenderedPageBreak/>
        <w:t>средств бюджета поселения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поселения, получатель средств  бюджета поселения представляет в УФК не позднее представления</w:t>
      </w:r>
      <w:proofErr w:type="gramEnd"/>
      <w:r w:rsidRPr="004064E9">
        <w:rPr>
          <w:rFonts w:ascii="Times New Roman" w:hAnsi="Times New Roman" w:cs="Times New Roman"/>
          <w:sz w:val="28"/>
          <w:szCs w:val="28"/>
        </w:rPr>
        <w:t xml:space="preserve"> распоряжения на оплату денежного обязательства по муниципальному контракту платежный документ на перечисление в доход бюджета поселения суммы неустойки (штрафа, пеней) по данному муниципальному контракту.</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4.7. Требования, установленные </w:t>
      </w:r>
      <w:hyperlink w:anchor="P156" w:history="1">
        <w:r w:rsidRPr="004064E9">
          <w:rPr>
            <w:rFonts w:ascii="Times New Roman" w:hAnsi="Times New Roman" w:cs="Times New Roman"/>
            <w:sz w:val="28"/>
            <w:szCs w:val="28"/>
          </w:rPr>
          <w:t>пунктом 4.6</w:t>
        </w:r>
      </w:hyperlink>
      <w:r w:rsidRPr="004064E9">
        <w:rPr>
          <w:rFonts w:ascii="Times New Roman" w:hAnsi="Times New Roman" w:cs="Times New Roman"/>
          <w:sz w:val="28"/>
          <w:szCs w:val="28"/>
        </w:rPr>
        <w:t xml:space="preserve"> Порядка, не распространяются на санкционирование оплаты денежных обязательств, связанных:</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с социальными выплатами населению;</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с предоставлением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с обслуживанием муниципального долга;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исполнение судебного акта в разумный срок за счет средств бюджета поселения.</w:t>
      </w:r>
    </w:p>
    <w:p w:rsidR="0090634B" w:rsidRPr="004064E9" w:rsidRDefault="0090634B" w:rsidP="0090634B">
      <w:pPr>
        <w:pStyle w:val="a6"/>
        <w:ind w:firstLine="708"/>
        <w:jc w:val="both"/>
        <w:rPr>
          <w:rFonts w:ascii="Times New Roman" w:hAnsi="Times New Roman" w:cs="Times New Roman"/>
          <w:sz w:val="28"/>
          <w:szCs w:val="28"/>
        </w:rPr>
      </w:pPr>
      <w:bookmarkStart w:id="10" w:name="P164"/>
      <w:bookmarkEnd w:id="10"/>
      <w:r w:rsidRPr="004064E9">
        <w:rPr>
          <w:rFonts w:ascii="Times New Roman" w:hAnsi="Times New Roman" w:cs="Times New Roman"/>
          <w:sz w:val="28"/>
          <w:szCs w:val="28"/>
        </w:rPr>
        <w:t xml:space="preserve">4.8. </w:t>
      </w:r>
      <w:proofErr w:type="gramStart"/>
      <w:r w:rsidRPr="004064E9">
        <w:rPr>
          <w:rFonts w:ascii="Times New Roman" w:hAnsi="Times New Roman" w:cs="Times New Roman"/>
          <w:sz w:val="28"/>
          <w:szCs w:val="28"/>
        </w:rPr>
        <w:t>Получатель средств бюджета поселения представляет в УФК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поселения (далее - электронная копия документа).</w:t>
      </w:r>
      <w:proofErr w:type="gramEnd"/>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При отсутствии у получателя </w:t>
      </w:r>
      <w:proofErr w:type="gramStart"/>
      <w:r w:rsidRPr="004064E9">
        <w:rPr>
          <w:rFonts w:ascii="Times New Roman" w:hAnsi="Times New Roman" w:cs="Times New Roman"/>
          <w:sz w:val="28"/>
          <w:szCs w:val="28"/>
        </w:rPr>
        <w:t>средств бюджета поселения технической возможности представления электронной копии документа</w:t>
      </w:r>
      <w:proofErr w:type="gramEnd"/>
      <w:r w:rsidRPr="004064E9">
        <w:rPr>
          <w:rFonts w:ascii="Times New Roman" w:hAnsi="Times New Roman" w:cs="Times New Roman"/>
          <w:sz w:val="28"/>
          <w:szCs w:val="28"/>
        </w:rPr>
        <w:t xml:space="preserve"> указанный документ представляется на бумажном носителе.</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Прилагаемый к распоряжению документ на бумажном носителе, подтверждающий возникновение денежного обязательства, подлежит возврату получателю средств бюджета поселения.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Документ-основание, содержащий сведения, составляющие государственную тайну, получателем средств бюджета поселения в УФК не представляется.</w:t>
      </w:r>
    </w:p>
    <w:p w:rsidR="0090634B" w:rsidRPr="004064E9" w:rsidRDefault="0090634B" w:rsidP="0090634B">
      <w:pPr>
        <w:pStyle w:val="a6"/>
        <w:ind w:firstLine="708"/>
        <w:jc w:val="both"/>
        <w:rPr>
          <w:rFonts w:ascii="Times New Roman" w:hAnsi="Times New Roman" w:cs="Times New Roman"/>
          <w:sz w:val="28"/>
          <w:szCs w:val="28"/>
        </w:rPr>
      </w:pPr>
      <w:proofErr w:type="gramStart"/>
      <w:r w:rsidRPr="004064E9">
        <w:rPr>
          <w:rFonts w:ascii="Times New Roman" w:hAnsi="Times New Roman" w:cs="Times New Roman"/>
          <w:sz w:val="28"/>
          <w:szCs w:val="28"/>
        </w:rPr>
        <w:t xml:space="preserve">В данном случае получателем средств бюджета поселения в УФК предоставляется в установленном настоящим пунктом Порядка информация, содержащая сведения о номере и дате соответствующего распоряжения, </w:t>
      </w:r>
      <w:r w:rsidRPr="004064E9">
        <w:rPr>
          <w:rFonts w:ascii="Times New Roman" w:hAnsi="Times New Roman" w:cs="Times New Roman"/>
          <w:sz w:val="28"/>
          <w:szCs w:val="28"/>
        </w:rPr>
        <w:lastRenderedPageBreak/>
        <w:t>реквизитах соответствующего документа-основания.</w:t>
      </w:r>
      <w:proofErr w:type="gramEnd"/>
      <w:r w:rsidRPr="004064E9">
        <w:rPr>
          <w:rFonts w:ascii="Times New Roman" w:hAnsi="Times New Roman" w:cs="Times New Roman"/>
          <w:sz w:val="28"/>
          <w:szCs w:val="28"/>
        </w:rPr>
        <w:t xml:space="preserve"> Кроме того, в информации указывается, что документы-основания не предоставляются по причине наличия в них сведений, составляющих государственную тайну. Данная информация подписывается лицом с правом первой подписи, включенным в карточку образцов подписей к лицевым счетам, предоставленную получателем средств бюджета поселения в УФК.</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4.9. </w:t>
      </w:r>
      <w:proofErr w:type="gramStart"/>
      <w:r w:rsidRPr="004064E9">
        <w:rPr>
          <w:rFonts w:ascii="Times New Roman" w:hAnsi="Times New Roman" w:cs="Times New Roman"/>
          <w:sz w:val="28"/>
          <w:szCs w:val="28"/>
        </w:rPr>
        <w:t>Расходы иных получателей средств бюджета поселения, источником финансового обеспечения которых являются субсидии на выполнение муниципального задания, рассчитанные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 осуществляются без представления ими в УФК документов, подтверждающих возникновение денежных обязательств.</w:t>
      </w:r>
      <w:proofErr w:type="gramEnd"/>
    </w:p>
    <w:p w:rsidR="0090634B" w:rsidRPr="004064E9" w:rsidRDefault="0090634B" w:rsidP="0090634B">
      <w:pPr>
        <w:pStyle w:val="a6"/>
        <w:ind w:firstLine="708"/>
        <w:jc w:val="both"/>
        <w:rPr>
          <w:rFonts w:ascii="Times New Roman" w:hAnsi="Times New Roman" w:cs="Times New Roman"/>
          <w:sz w:val="28"/>
          <w:szCs w:val="28"/>
        </w:rPr>
      </w:pPr>
      <w:bookmarkStart w:id="11" w:name="P170"/>
      <w:bookmarkEnd w:id="11"/>
      <w:r w:rsidRPr="004064E9">
        <w:rPr>
          <w:rFonts w:ascii="Times New Roman" w:hAnsi="Times New Roman" w:cs="Times New Roman"/>
          <w:sz w:val="28"/>
          <w:szCs w:val="28"/>
        </w:rPr>
        <w:t>4.10.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1) коды классификации расходов бюджета поселения, указанные в распоряжении, должны соответствовать кодам бюджетной классификации Российской Федерации, действующим в текущем финансовом году на момент представления распоряжения;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2) соответствие кода вида расхода  бюджета поселения, указанного в распоряжении, текстовому содержанию назначения платежа;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3) соответствие указанных в распоряжении предмета договора (муниципального контракта), документа, подтверждающего возникновение денежных обязательств, текстовому содержанию назначения платежа;</w:t>
      </w:r>
    </w:p>
    <w:p w:rsidR="0090634B" w:rsidRPr="004064E9" w:rsidRDefault="0090634B" w:rsidP="0090634B">
      <w:pPr>
        <w:pStyle w:val="a6"/>
        <w:ind w:firstLine="708"/>
        <w:jc w:val="both"/>
        <w:rPr>
          <w:rFonts w:ascii="Times New Roman" w:hAnsi="Times New Roman" w:cs="Times New Roman"/>
          <w:sz w:val="28"/>
          <w:szCs w:val="28"/>
        </w:rPr>
      </w:pPr>
      <w:proofErr w:type="gramStart"/>
      <w:r w:rsidRPr="004064E9">
        <w:rPr>
          <w:rFonts w:ascii="Times New Roman" w:hAnsi="Times New Roman" w:cs="Times New Roman"/>
          <w:sz w:val="28"/>
          <w:szCs w:val="28"/>
        </w:rPr>
        <w:t xml:space="preserve">4) </w:t>
      </w:r>
      <w:proofErr w:type="spellStart"/>
      <w:r w:rsidRPr="004064E9">
        <w:rPr>
          <w:rFonts w:ascii="Times New Roman" w:hAnsi="Times New Roman" w:cs="Times New Roman"/>
          <w:sz w:val="28"/>
          <w:szCs w:val="28"/>
        </w:rPr>
        <w:t>непревышение</w:t>
      </w:r>
      <w:proofErr w:type="spellEnd"/>
      <w:r w:rsidRPr="004064E9">
        <w:rPr>
          <w:rFonts w:ascii="Times New Roman" w:hAnsi="Times New Roman" w:cs="Times New Roman"/>
          <w:sz w:val="28"/>
          <w:szCs w:val="28"/>
        </w:rPr>
        <w:t xml:space="preserve"> на момент перечисления указанного в распоряжении авансового платежа предельному размеру авансового платежа, установленному нормативным правовым актом Макарьевского сельсовета, в случае предоставления распоряжения для оплаты денежных обязательств по договорам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roofErr w:type="gramEnd"/>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5) </w:t>
      </w:r>
      <w:proofErr w:type="spellStart"/>
      <w:r w:rsidRPr="004064E9">
        <w:rPr>
          <w:rFonts w:ascii="Times New Roman" w:hAnsi="Times New Roman" w:cs="Times New Roman"/>
          <w:sz w:val="28"/>
          <w:szCs w:val="28"/>
        </w:rPr>
        <w:t>непревышение</w:t>
      </w:r>
      <w:proofErr w:type="spellEnd"/>
      <w:r w:rsidRPr="004064E9">
        <w:rPr>
          <w:rFonts w:ascii="Times New Roman" w:hAnsi="Times New Roman" w:cs="Times New Roman"/>
          <w:sz w:val="28"/>
          <w:szCs w:val="28"/>
        </w:rPr>
        <w:t xml:space="preserve"> сумм, указанных в распоряжении,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6) в случае если в распоряжении не указан номер бюджетного обязательства, сумма распоряжения должна быть равна сумме соответствующего бюджетного обязательства;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7) </w:t>
      </w:r>
      <w:proofErr w:type="spellStart"/>
      <w:r w:rsidRPr="004064E9">
        <w:rPr>
          <w:rFonts w:ascii="Times New Roman" w:hAnsi="Times New Roman" w:cs="Times New Roman"/>
          <w:sz w:val="28"/>
          <w:szCs w:val="28"/>
        </w:rPr>
        <w:t>непревышение</w:t>
      </w:r>
      <w:proofErr w:type="spellEnd"/>
      <w:r w:rsidRPr="004064E9">
        <w:rPr>
          <w:rFonts w:ascii="Times New Roman" w:hAnsi="Times New Roman" w:cs="Times New Roman"/>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90634B" w:rsidRPr="004064E9" w:rsidRDefault="0090634B" w:rsidP="0090634B">
      <w:pPr>
        <w:pStyle w:val="a6"/>
        <w:ind w:firstLine="708"/>
        <w:jc w:val="both"/>
        <w:rPr>
          <w:rFonts w:ascii="Times New Roman" w:hAnsi="Times New Roman" w:cs="Times New Roman"/>
          <w:sz w:val="28"/>
          <w:szCs w:val="28"/>
        </w:rPr>
      </w:pPr>
      <w:bookmarkStart w:id="12" w:name="P178"/>
      <w:bookmarkEnd w:id="12"/>
      <w:r w:rsidRPr="004064E9">
        <w:rPr>
          <w:rFonts w:ascii="Times New Roman" w:hAnsi="Times New Roman" w:cs="Times New Roman"/>
          <w:sz w:val="28"/>
          <w:szCs w:val="28"/>
        </w:rPr>
        <w:t xml:space="preserve">4.11. При санкционировании оплаты денежного обязательства, возникающего по документу-основанию согласно указанному в </w:t>
      </w:r>
      <w:r w:rsidRPr="004064E9">
        <w:rPr>
          <w:rFonts w:ascii="Times New Roman" w:hAnsi="Times New Roman" w:cs="Times New Roman"/>
          <w:sz w:val="28"/>
          <w:szCs w:val="28"/>
        </w:rPr>
        <w:lastRenderedPageBreak/>
        <w:t xml:space="preserve">распоряжении номеру ранее учтенного УФК бюджетного обязательства получателя (иного получателя) средств бюджета поселения, осуществляется проверка соответствия информации, указанной в распоряжении, реквизитам и показателям бюджетного обязательства </w:t>
      </w:r>
      <w:proofErr w:type="gramStart"/>
      <w:r w:rsidRPr="004064E9">
        <w:rPr>
          <w:rFonts w:ascii="Times New Roman" w:hAnsi="Times New Roman" w:cs="Times New Roman"/>
          <w:sz w:val="28"/>
          <w:szCs w:val="28"/>
        </w:rPr>
        <w:t>на</w:t>
      </w:r>
      <w:proofErr w:type="gramEnd"/>
      <w:r w:rsidRPr="004064E9">
        <w:rPr>
          <w:rFonts w:ascii="Times New Roman" w:hAnsi="Times New Roman" w:cs="Times New Roman"/>
          <w:sz w:val="28"/>
          <w:szCs w:val="28"/>
        </w:rPr>
        <w:t>:</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1) идентичность кода участника бюджетного процесса по реестру участников бюджетного процесса, а также юридических лиц, не являющихся участниками бюджетного процесса по бюджетному обязательству и платежу;</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2) идентичность кода (кодов) классификации расходов бюджета поселения по бюджетному обязательству и платежу;</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3) соответствие предмета бюджетного обязательства и содержания текста назначения платежа;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4) идентичность кода валюты, в которой принято бюджетное обязательство, и кода валюты, в которой должен быть осуществлен платеж;</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5) </w:t>
      </w:r>
      <w:proofErr w:type="spellStart"/>
      <w:r w:rsidRPr="004064E9">
        <w:rPr>
          <w:rFonts w:ascii="Times New Roman" w:hAnsi="Times New Roman" w:cs="Times New Roman"/>
          <w:sz w:val="28"/>
          <w:szCs w:val="28"/>
        </w:rPr>
        <w:t>непревышение</w:t>
      </w:r>
      <w:proofErr w:type="spellEnd"/>
      <w:r w:rsidRPr="004064E9">
        <w:rPr>
          <w:rFonts w:ascii="Times New Roman" w:hAnsi="Times New Roman" w:cs="Times New Roman"/>
          <w:sz w:val="28"/>
          <w:szCs w:val="28"/>
        </w:rPr>
        <w:t xml:space="preserve"> суммы распоряжения над суммой неисполненного бюджетного обязательства;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6) соответствие кода классификации расходов по бюджетному обязательству и платежу;</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7) идентичность наименования, ИНН, КПП получателя денежных средств, указанных в распоряжении, по бюджетному обязательству и платежу;</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8) </w:t>
      </w:r>
      <w:proofErr w:type="spellStart"/>
      <w:r w:rsidRPr="004064E9">
        <w:rPr>
          <w:rFonts w:ascii="Times New Roman" w:hAnsi="Times New Roman" w:cs="Times New Roman"/>
          <w:sz w:val="28"/>
          <w:szCs w:val="28"/>
        </w:rPr>
        <w:t>непревышение</w:t>
      </w:r>
      <w:proofErr w:type="spellEnd"/>
      <w:r w:rsidRPr="004064E9">
        <w:rPr>
          <w:rFonts w:ascii="Times New Roman" w:hAnsi="Times New Roman" w:cs="Times New Roman"/>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9) </w:t>
      </w:r>
      <w:proofErr w:type="spellStart"/>
      <w:r w:rsidRPr="004064E9">
        <w:rPr>
          <w:rFonts w:ascii="Times New Roman" w:hAnsi="Times New Roman" w:cs="Times New Roman"/>
          <w:sz w:val="28"/>
          <w:szCs w:val="28"/>
        </w:rPr>
        <w:t>непревышение</w:t>
      </w:r>
      <w:proofErr w:type="spellEnd"/>
      <w:r w:rsidRPr="004064E9">
        <w:rPr>
          <w:rFonts w:ascii="Times New Roman" w:hAnsi="Times New Roman" w:cs="Times New Roman"/>
          <w:sz w:val="28"/>
          <w:szCs w:val="28"/>
        </w:rPr>
        <w:t xml:space="preserve"> указанного в распоряжении авансового платежа над предельным размером авансового платежа, установленным муниципальным правовым актом Макарьевского сельсовета, в случае представления распоряжения для оплаты денежных обязательств по договору (муниципальному контракту);</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10) </w:t>
      </w:r>
      <w:proofErr w:type="spellStart"/>
      <w:r w:rsidRPr="004064E9">
        <w:rPr>
          <w:rFonts w:ascii="Times New Roman" w:hAnsi="Times New Roman" w:cs="Times New Roman"/>
          <w:sz w:val="28"/>
          <w:szCs w:val="28"/>
        </w:rPr>
        <w:t>неопережение</w:t>
      </w:r>
      <w:proofErr w:type="spellEnd"/>
      <w:r w:rsidRPr="004064E9">
        <w:rPr>
          <w:rFonts w:ascii="Times New Roman" w:hAnsi="Times New Roman" w:cs="Times New Roman"/>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Санкционирование оплаты денежного обязательства, возникающего по документу-основанию в соответствии с настоящим пунктом Порядка, по распоряжениям, в которых не указана ссылка на номер ранее учтенного УФК бюджетного обязательства, осуществляется одновременно с принятием на учет нового бюджетного обязательства.</w:t>
      </w:r>
    </w:p>
    <w:p w:rsidR="0090634B" w:rsidRPr="004064E9" w:rsidRDefault="0090634B" w:rsidP="0090634B">
      <w:pPr>
        <w:pStyle w:val="a6"/>
        <w:ind w:firstLine="708"/>
        <w:jc w:val="both"/>
        <w:rPr>
          <w:rFonts w:ascii="Times New Roman" w:hAnsi="Times New Roman" w:cs="Times New Roman"/>
          <w:sz w:val="28"/>
          <w:szCs w:val="28"/>
        </w:rPr>
      </w:pPr>
      <w:bookmarkStart w:id="13" w:name="P190"/>
      <w:bookmarkEnd w:id="13"/>
      <w:r w:rsidRPr="004064E9">
        <w:rPr>
          <w:rFonts w:ascii="Times New Roman" w:hAnsi="Times New Roman" w:cs="Times New Roman"/>
          <w:sz w:val="28"/>
          <w:szCs w:val="28"/>
        </w:rPr>
        <w:t>4.12. В случае если распоряжение предоставляется для оплаты денежного обязательства, сформированного УФК в соответствии с порядком учета обязательств, получатели средств районного бюджета представляют в УФК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При санкционировании оплаты денежных обязатель</w:t>
      </w:r>
      <w:proofErr w:type="gramStart"/>
      <w:r w:rsidRPr="004064E9">
        <w:rPr>
          <w:rFonts w:ascii="Times New Roman" w:hAnsi="Times New Roman" w:cs="Times New Roman"/>
          <w:sz w:val="28"/>
          <w:szCs w:val="28"/>
        </w:rPr>
        <w:t>ств в сл</w:t>
      </w:r>
      <w:proofErr w:type="gramEnd"/>
      <w:r w:rsidRPr="004064E9">
        <w:rPr>
          <w:rFonts w:ascii="Times New Roman" w:hAnsi="Times New Roman" w:cs="Times New Roman"/>
          <w:sz w:val="28"/>
          <w:szCs w:val="28"/>
        </w:rPr>
        <w:t xml:space="preserve">учае, установленном настоящим пунктом, дополнительно к направлениям </w:t>
      </w:r>
      <w:r w:rsidRPr="004064E9">
        <w:rPr>
          <w:rFonts w:ascii="Times New Roman" w:hAnsi="Times New Roman" w:cs="Times New Roman"/>
          <w:sz w:val="28"/>
          <w:szCs w:val="28"/>
        </w:rPr>
        <w:lastRenderedPageBreak/>
        <w:t xml:space="preserve">проверки, установленным </w:t>
      </w:r>
      <w:hyperlink w:anchor="P178" w:history="1">
        <w:r w:rsidRPr="004064E9">
          <w:rPr>
            <w:rFonts w:ascii="Times New Roman" w:hAnsi="Times New Roman" w:cs="Times New Roman"/>
            <w:sz w:val="28"/>
            <w:szCs w:val="28"/>
          </w:rPr>
          <w:t>пунктом 4.11</w:t>
        </w:r>
      </w:hyperlink>
      <w:r w:rsidRPr="004064E9">
        <w:rPr>
          <w:rFonts w:ascii="Times New Roman" w:hAnsi="Times New Roman" w:cs="Times New Roman"/>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90634B" w:rsidRPr="004064E9" w:rsidRDefault="0090634B" w:rsidP="0090634B">
      <w:pPr>
        <w:pStyle w:val="a6"/>
        <w:ind w:firstLine="708"/>
        <w:jc w:val="both"/>
        <w:rPr>
          <w:rFonts w:ascii="Times New Roman" w:hAnsi="Times New Roman" w:cs="Times New Roman"/>
          <w:sz w:val="28"/>
          <w:szCs w:val="28"/>
        </w:rPr>
      </w:pPr>
      <w:bookmarkStart w:id="14" w:name="P192"/>
      <w:bookmarkEnd w:id="14"/>
      <w:r w:rsidRPr="004064E9">
        <w:rPr>
          <w:rFonts w:ascii="Times New Roman" w:hAnsi="Times New Roman" w:cs="Times New Roman"/>
          <w:sz w:val="28"/>
          <w:szCs w:val="28"/>
        </w:rPr>
        <w:t>4.13.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Российской Федерации, действующим в текущем финансовом году на момент представления распоряжения;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2) </w:t>
      </w:r>
      <w:proofErr w:type="spellStart"/>
      <w:r w:rsidRPr="004064E9">
        <w:rPr>
          <w:rFonts w:ascii="Times New Roman" w:hAnsi="Times New Roman" w:cs="Times New Roman"/>
          <w:sz w:val="28"/>
          <w:szCs w:val="28"/>
        </w:rPr>
        <w:t>непревышение</w:t>
      </w:r>
      <w:proofErr w:type="spellEnd"/>
      <w:r w:rsidRPr="004064E9">
        <w:rPr>
          <w:rFonts w:ascii="Times New Roman" w:hAnsi="Times New Roman" w:cs="Times New Roman"/>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3) соответствие кода вида расхода районного бюджета, указанного в распоряжении, текстовому содержанию назначения платежа.</w:t>
      </w:r>
    </w:p>
    <w:p w:rsidR="0090634B" w:rsidRPr="004064E9" w:rsidRDefault="0090634B" w:rsidP="0090634B">
      <w:pPr>
        <w:pStyle w:val="a6"/>
        <w:ind w:firstLine="708"/>
        <w:jc w:val="both"/>
        <w:rPr>
          <w:rFonts w:ascii="Times New Roman" w:hAnsi="Times New Roman" w:cs="Times New Roman"/>
          <w:sz w:val="28"/>
          <w:szCs w:val="28"/>
        </w:rPr>
      </w:pPr>
      <w:bookmarkStart w:id="15" w:name="P196"/>
      <w:bookmarkEnd w:id="15"/>
      <w:r w:rsidRPr="004064E9">
        <w:rPr>
          <w:rFonts w:ascii="Times New Roman" w:hAnsi="Times New Roman" w:cs="Times New Roman"/>
          <w:sz w:val="28"/>
          <w:szCs w:val="28"/>
        </w:rPr>
        <w:t>4.14. При санкционировании оплаты денежных обязательств по выплатам по источникам финансирования дефицита бюджета поселения осуществляется проверка распоряжения по следующим направлениям:</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1) коды </w:t>
      </w:r>
      <w:proofErr w:type="gramStart"/>
      <w:r w:rsidRPr="004064E9">
        <w:rPr>
          <w:rFonts w:ascii="Times New Roman" w:hAnsi="Times New Roman" w:cs="Times New Roman"/>
          <w:sz w:val="28"/>
          <w:szCs w:val="28"/>
        </w:rPr>
        <w:t>классификации источников финансирования дефицита  бюджета</w:t>
      </w:r>
      <w:proofErr w:type="gramEnd"/>
      <w:r w:rsidRPr="004064E9">
        <w:rPr>
          <w:rFonts w:ascii="Times New Roman" w:hAnsi="Times New Roman" w:cs="Times New Roman"/>
          <w:sz w:val="28"/>
          <w:szCs w:val="28"/>
        </w:rPr>
        <w:t xml:space="preserve"> поселения, указанные в распоряжении, должны соответствовать кодам бюджетной классификации Российской Федерации, действующим в текущем финансовом году на момент представления распоряжения;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2) </w:t>
      </w:r>
      <w:proofErr w:type="spellStart"/>
      <w:r w:rsidRPr="004064E9">
        <w:rPr>
          <w:rFonts w:ascii="Times New Roman" w:hAnsi="Times New Roman" w:cs="Times New Roman"/>
          <w:sz w:val="28"/>
          <w:szCs w:val="28"/>
        </w:rPr>
        <w:t>непревышение</w:t>
      </w:r>
      <w:proofErr w:type="spellEnd"/>
      <w:r w:rsidRPr="004064E9">
        <w:rPr>
          <w:rFonts w:ascii="Times New Roman" w:hAnsi="Times New Roman" w:cs="Times New Roman"/>
          <w:sz w:val="28"/>
          <w:szCs w:val="28"/>
        </w:rPr>
        <w:t xml:space="preserve"> сумм, указанных в распоряжении, остатков соответствующих бюджетных ассигнований, учтенных на лицевом счете </w:t>
      </w:r>
      <w:proofErr w:type="gramStart"/>
      <w:r w:rsidRPr="004064E9">
        <w:rPr>
          <w:rFonts w:ascii="Times New Roman" w:hAnsi="Times New Roman" w:cs="Times New Roman"/>
          <w:sz w:val="28"/>
          <w:szCs w:val="28"/>
        </w:rPr>
        <w:t>администратора источника финансирования дефицита бюджета поселения</w:t>
      </w:r>
      <w:proofErr w:type="gramEnd"/>
      <w:r w:rsidRPr="004064E9">
        <w:rPr>
          <w:rFonts w:ascii="Times New Roman" w:hAnsi="Times New Roman" w:cs="Times New Roman"/>
          <w:sz w:val="28"/>
          <w:szCs w:val="28"/>
        </w:rPr>
        <w:t>.</w:t>
      </w:r>
    </w:p>
    <w:p w:rsidR="0090634B" w:rsidRPr="004064E9" w:rsidRDefault="0090634B" w:rsidP="0090634B">
      <w:pPr>
        <w:pStyle w:val="a6"/>
        <w:ind w:firstLine="708"/>
        <w:jc w:val="both"/>
        <w:rPr>
          <w:rFonts w:ascii="Times New Roman" w:hAnsi="Times New Roman" w:cs="Times New Roman"/>
          <w:sz w:val="28"/>
          <w:szCs w:val="28"/>
        </w:rPr>
      </w:pPr>
      <w:bookmarkStart w:id="16" w:name="P199"/>
      <w:bookmarkEnd w:id="16"/>
      <w:r w:rsidRPr="004064E9">
        <w:rPr>
          <w:rFonts w:ascii="Times New Roman" w:hAnsi="Times New Roman" w:cs="Times New Roman"/>
          <w:sz w:val="28"/>
          <w:szCs w:val="28"/>
        </w:rPr>
        <w:t xml:space="preserve">4.15. </w:t>
      </w:r>
      <w:proofErr w:type="gramStart"/>
      <w:r w:rsidRPr="004064E9">
        <w:rPr>
          <w:rFonts w:ascii="Times New Roman" w:hAnsi="Times New Roman" w:cs="Times New Roman"/>
          <w:sz w:val="28"/>
          <w:szCs w:val="28"/>
        </w:rPr>
        <w:t xml:space="preserve">В случае если форма или информация, указанная в распоряжении, не соответствуют требованиям, установленным </w:t>
      </w:r>
      <w:hyperlink w:anchor="P139" w:history="1">
        <w:r w:rsidRPr="004064E9">
          <w:rPr>
            <w:rFonts w:ascii="Times New Roman" w:hAnsi="Times New Roman" w:cs="Times New Roman"/>
            <w:sz w:val="28"/>
            <w:szCs w:val="28"/>
          </w:rPr>
          <w:t>пунктами 4.4</w:t>
        </w:r>
      </w:hyperlink>
      <w:r w:rsidRPr="004064E9">
        <w:rPr>
          <w:rFonts w:ascii="Times New Roman" w:hAnsi="Times New Roman" w:cs="Times New Roman"/>
          <w:sz w:val="28"/>
          <w:szCs w:val="28"/>
        </w:rPr>
        <w:t xml:space="preserve">, </w:t>
      </w:r>
      <w:hyperlink w:anchor="P153" w:history="1">
        <w:r w:rsidRPr="004064E9">
          <w:rPr>
            <w:rFonts w:ascii="Times New Roman" w:hAnsi="Times New Roman" w:cs="Times New Roman"/>
            <w:sz w:val="28"/>
            <w:szCs w:val="28"/>
          </w:rPr>
          <w:t>4.5</w:t>
        </w:r>
      </w:hyperlink>
      <w:r w:rsidRPr="004064E9">
        <w:rPr>
          <w:rFonts w:ascii="Times New Roman" w:hAnsi="Times New Roman" w:cs="Times New Roman"/>
          <w:sz w:val="28"/>
          <w:szCs w:val="28"/>
        </w:rPr>
        <w:t xml:space="preserve">, </w:t>
      </w:r>
      <w:hyperlink w:anchor="P170" w:history="1">
        <w:r w:rsidRPr="004064E9">
          <w:rPr>
            <w:rFonts w:ascii="Times New Roman" w:hAnsi="Times New Roman" w:cs="Times New Roman"/>
            <w:sz w:val="28"/>
            <w:szCs w:val="28"/>
          </w:rPr>
          <w:t>4.10</w:t>
        </w:r>
      </w:hyperlink>
      <w:r w:rsidRPr="004064E9">
        <w:rPr>
          <w:rFonts w:ascii="Times New Roman" w:hAnsi="Times New Roman" w:cs="Times New Roman"/>
          <w:sz w:val="28"/>
          <w:szCs w:val="28"/>
        </w:rPr>
        <w:t xml:space="preserve"> - </w:t>
      </w:r>
      <w:hyperlink w:anchor="P199" w:history="1">
        <w:r w:rsidRPr="004064E9">
          <w:rPr>
            <w:rFonts w:ascii="Times New Roman" w:hAnsi="Times New Roman" w:cs="Times New Roman"/>
            <w:sz w:val="28"/>
            <w:szCs w:val="28"/>
          </w:rPr>
          <w:t>4.15</w:t>
        </w:r>
      </w:hyperlink>
      <w:r w:rsidRPr="004064E9">
        <w:rPr>
          <w:rFonts w:ascii="Times New Roman" w:hAnsi="Times New Roman" w:cs="Times New Roman"/>
          <w:sz w:val="28"/>
          <w:szCs w:val="28"/>
        </w:rPr>
        <w:t xml:space="preserve"> Порядка, УФК регистрирует предоставленное распоряжение в Журнале регистрации неисполненных документов в установленном порядке и возвращает получателю средств бюджета поселения (администратору источников финансирования дефицита бюджета поселения) не позднее срока, установленного </w:t>
      </w:r>
      <w:hyperlink w:anchor="P138" w:history="1">
        <w:r w:rsidRPr="004064E9">
          <w:rPr>
            <w:rFonts w:ascii="Times New Roman" w:hAnsi="Times New Roman" w:cs="Times New Roman"/>
            <w:sz w:val="28"/>
            <w:szCs w:val="28"/>
          </w:rPr>
          <w:t>пунктом 4.3</w:t>
        </w:r>
      </w:hyperlink>
      <w:r w:rsidRPr="004064E9">
        <w:rPr>
          <w:rFonts w:ascii="Times New Roman" w:hAnsi="Times New Roman" w:cs="Times New Roman"/>
          <w:sz w:val="28"/>
          <w:szCs w:val="28"/>
        </w:rPr>
        <w:t xml:space="preserve"> Порядка, экземпляры распоряжения на бумажном носителе с указанием в прилагаемом Уведомлении</w:t>
      </w:r>
      <w:proofErr w:type="gramEnd"/>
      <w:r w:rsidRPr="004064E9">
        <w:rPr>
          <w:rFonts w:ascii="Times New Roman" w:hAnsi="Times New Roman" w:cs="Times New Roman"/>
          <w:sz w:val="28"/>
          <w:szCs w:val="28"/>
        </w:rPr>
        <w:t xml:space="preserve"> в установленном порядке причины возврата.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В случае если распоряжение предоставлялось в электронном виде, получателю средств бюджета поселения (администратору источников финансирования дефицита бюджета поселения) не позднее срока, установленного </w:t>
      </w:r>
      <w:hyperlink w:anchor="P138" w:history="1">
        <w:r w:rsidRPr="004064E9">
          <w:rPr>
            <w:rFonts w:ascii="Times New Roman" w:hAnsi="Times New Roman" w:cs="Times New Roman"/>
            <w:sz w:val="28"/>
            <w:szCs w:val="28"/>
          </w:rPr>
          <w:t>пунктом 4.3</w:t>
        </w:r>
      </w:hyperlink>
      <w:r w:rsidRPr="004064E9">
        <w:rPr>
          <w:rFonts w:ascii="Times New Roman" w:hAnsi="Times New Roman" w:cs="Times New Roman"/>
          <w:sz w:val="28"/>
          <w:szCs w:val="28"/>
        </w:rPr>
        <w:t xml:space="preserve"> Порядка, направляется Уведомление в электронном виде, в котором указывается причина возврата.</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4.17. </w:t>
      </w:r>
      <w:proofErr w:type="gramStart"/>
      <w:r w:rsidRPr="004064E9">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Порядком, в распоряжении, предоставленном на бумажном носителе, уполномоченным руководителем УФК работником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w:t>
      </w:r>
      <w:r w:rsidRPr="004064E9">
        <w:rPr>
          <w:rFonts w:ascii="Times New Roman" w:hAnsi="Times New Roman" w:cs="Times New Roman"/>
          <w:sz w:val="28"/>
          <w:szCs w:val="28"/>
        </w:rPr>
        <w:lastRenderedPageBreak/>
        <w:t>поселения) с указанием даты, подписи, расшифровки подписи, содержащей фамилию, инициалы указанного работника, и распоряжение принимается к исполнению.</w:t>
      </w:r>
      <w:proofErr w:type="gramEnd"/>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center"/>
        <w:rPr>
          <w:rFonts w:ascii="Times New Roman" w:hAnsi="Times New Roman" w:cs="Times New Roman"/>
          <w:sz w:val="28"/>
          <w:szCs w:val="28"/>
        </w:rPr>
      </w:pPr>
      <w:bookmarkStart w:id="17" w:name="P203"/>
      <w:bookmarkEnd w:id="17"/>
      <w:r w:rsidRPr="004064E9">
        <w:rPr>
          <w:rFonts w:ascii="Times New Roman" w:hAnsi="Times New Roman" w:cs="Times New Roman"/>
          <w:sz w:val="28"/>
          <w:szCs w:val="28"/>
        </w:rPr>
        <w:t>5. Санкционирование оплаты денежных обязательств и осуществление финансирования расходов, источником финансового обеспечения которых являются субсидии, полученные в соответствии с абзацем 2 пункта 1 статьи 78.1 и пунктом 1 статьи 78.2 Бюджетного кодекса Российской Федерации</w:t>
      </w: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5.1. Для осуществления санкционирования оплаты денежных обязательств, источником финансового обеспечения которых являются целевые субсидии, иные получатели средств бюджета поселения предоставляют в УФК </w:t>
      </w:r>
      <w:hyperlink w:anchor="P440" w:history="1">
        <w:r w:rsidRPr="004064E9">
          <w:rPr>
            <w:rFonts w:ascii="Times New Roman" w:hAnsi="Times New Roman" w:cs="Times New Roman"/>
            <w:sz w:val="28"/>
            <w:szCs w:val="28"/>
          </w:rPr>
          <w:t>Сведения</w:t>
        </w:r>
      </w:hyperlink>
      <w:r w:rsidRPr="004064E9">
        <w:rPr>
          <w:rFonts w:ascii="Times New Roman" w:hAnsi="Times New Roman" w:cs="Times New Roman"/>
          <w:sz w:val="28"/>
          <w:szCs w:val="28"/>
        </w:rPr>
        <w:t xml:space="preserve"> об операциях с целевыми субсидиями (далее - Сведения), предоставленными муниципальному учреждению на текущий финансовый год в соответствии с приложением 3 к Порядку, утвержденные органом, осуществляющим функции и полномочия учредителя.</w:t>
      </w:r>
    </w:p>
    <w:p w:rsidR="0090634B" w:rsidRPr="004064E9" w:rsidRDefault="0090634B" w:rsidP="0090634B">
      <w:pPr>
        <w:pStyle w:val="a6"/>
        <w:ind w:firstLine="708"/>
        <w:jc w:val="both"/>
        <w:rPr>
          <w:rFonts w:ascii="Times New Roman" w:hAnsi="Times New Roman" w:cs="Times New Roman"/>
          <w:sz w:val="28"/>
          <w:szCs w:val="28"/>
        </w:rPr>
      </w:pPr>
      <w:proofErr w:type="gramStart"/>
      <w:r w:rsidRPr="004064E9">
        <w:rPr>
          <w:rFonts w:ascii="Times New Roman" w:hAnsi="Times New Roman" w:cs="Times New Roman"/>
          <w:sz w:val="28"/>
          <w:szCs w:val="28"/>
        </w:rPr>
        <w:t xml:space="preserve">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кодов объектов адресной инвестиционной программы (при наличии) и по кодам видов расходов классификации расходов бюджетов соответствующие им планируемые суммы целевых расходов муниципального учреждения без подведения </w:t>
      </w:r>
      <w:proofErr w:type="spellStart"/>
      <w:r w:rsidRPr="004064E9">
        <w:rPr>
          <w:rFonts w:ascii="Times New Roman" w:hAnsi="Times New Roman" w:cs="Times New Roman"/>
          <w:sz w:val="28"/>
          <w:szCs w:val="28"/>
        </w:rPr>
        <w:t>группировочных</w:t>
      </w:r>
      <w:proofErr w:type="spellEnd"/>
      <w:r w:rsidRPr="004064E9">
        <w:rPr>
          <w:rFonts w:ascii="Times New Roman" w:hAnsi="Times New Roman" w:cs="Times New Roman"/>
          <w:sz w:val="28"/>
          <w:szCs w:val="28"/>
        </w:rPr>
        <w:t xml:space="preserve">  итогов.</w:t>
      </w:r>
      <w:proofErr w:type="gramEnd"/>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5.2. Уполномоченный руководителем УФК работник осуществляет контроль предоставленных учреждением Сведений на соответствие содержащейся в них информации данным, указанным в перечне целевых субсидий.</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Учреждение при наличии между учреждением и УФК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предоставляются на бумажном носителе с одновременным представлением на машинном носителе.</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Уполномоченный руководителем УФК работник не позднее одного рабочего дня, следующего за днем предоставления учреждением в УФК Сведений на бумажном носителе, проверяет их на идентичность Сведениям, предоставленным на электронном носителе.</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Операции по целевым расходам осуществляются в пределах средств, отраженных по соответствующему коду субсидии на лицевом счете по иным субсидиям, на основании представленного учреждением распоряжения.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Для подтверждения возникновения денежного обязательства по поставке товаров, выполнению работ, оказанию услуг, аренде учреждение предоставляет в УФК вместе с распоряжением указанные в нем документы, </w:t>
      </w:r>
      <w:r w:rsidRPr="004064E9">
        <w:rPr>
          <w:rFonts w:ascii="Times New Roman" w:hAnsi="Times New Roman" w:cs="Times New Roman"/>
          <w:sz w:val="28"/>
          <w:szCs w:val="28"/>
        </w:rPr>
        <w:lastRenderedPageBreak/>
        <w:t xml:space="preserve">подтверждающие возникновение денежного обязательства, в соответствии с требованиями, установленными в </w:t>
      </w:r>
      <w:hyperlink w:anchor="P153" w:history="1">
        <w:r w:rsidRPr="004064E9">
          <w:rPr>
            <w:rFonts w:ascii="Times New Roman" w:hAnsi="Times New Roman" w:cs="Times New Roman"/>
            <w:sz w:val="28"/>
            <w:szCs w:val="28"/>
          </w:rPr>
          <w:t>пункте 4.5</w:t>
        </w:r>
      </w:hyperlink>
      <w:r w:rsidRPr="004064E9">
        <w:rPr>
          <w:rFonts w:ascii="Times New Roman" w:hAnsi="Times New Roman" w:cs="Times New Roman"/>
          <w:sz w:val="28"/>
          <w:szCs w:val="28"/>
        </w:rPr>
        <w:t xml:space="preserve"> Порядка.</w:t>
      </w:r>
    </w:p>
    <w:p w:rsidR="0090634B" w:rsidRPr="004064E9" w:rsidRDefault="0090634B" w:rsidP="0090634B">
      <w:pPr>
        <w:pStyle w:val="a6"/>
        <w:ind w:firstLine="708"/>
        <w:jc w:val="both"/>
        <w:rPr>
          <w:rFonts w:ascii="Times New Roman" w:hAnsi="Times New Roman" w:cs="Times New Roman"/>
          <w:sz w:val="28"/>
          <w:szCs w:val="28"/>
        </w:rPr>
      </w:pPr>
      <w:proofErr w:type="gramStart"/>
      <w:r w:rsidRPr="004064E9">
        <w:rPr>
          <w:rFonts w:ascii="Times New Roman" w:hAnsi="Times New Roman" w:cs="Times New Roman"/>
          <w:sz w:val="28"/>
          <w:szCs w:val="28"/>
        </w:rPr>
        <w:t xml:space="preserve">При санкционировании оплаты денежных обязательств УФК осуществляется проверка распоряжения на соответствие требованиям, установленным </w:t>
      </w:r>
      <w:hyperlink w:anchor="P178" w:history="1">
        <w:r w:rsidRPr="004064E9">
          <w:rPr>
            <w:rFonts w:ascii="Times New Roman" w:hAnsi="Times New Roman" w:cs="Times New Roman"/>
            <w:sz w:val="28"/>
            <w:szCs w:val="28"/>
          </w:rPr>
          <w:t>пунктом 4.11</w:t>
        </w:r>
      </w:hyperlink>
      <w:r w:rsidRPr="004064E9">
        <w:rPr>
          <w:rFonts w:ascii="Times New Roman" w:hAnsi="Times New Roman" w:cs="Times New Roman"/>
          <w:sz w:val="28"/>
          <w:szCs w:val="28"/>
        </w:rPr>
        <w:t xml:space="preserve"> Порядка, на </w:t>
      </w:r>
      <w:proofErr w:type="spellStart"/>
      <w:r w:rsidRPr="004064E9">
        <w:rPr>
          <w:rFonts w:ascii="Times New Roman" w:hAnsi="Times New Roman" w:cs="Times New Roman"/>
          <w:sz w:val="28"/>
          <w:szCs w:val="28"/>
        </w:rPr>
        <w:t>непревышение</w:t>
      </w:r>
      <w:proofErr w:type="spellEnd"/>
      <w:r w:rsidRPr="004064E9">
        <w:rPr>
          <w:rFonts w:ascii="Times New Roman" w:hAnsi="Times New Roman" w:cs="Times New Roman"/>
          <w:sz w:val="28"/>
          <w:szCs w:val="28"/>
        </w:rPr>
        <w:t xml:space="preserve"> суммы, указанной в распоряжении, над суммой остатка расходов по соответствующему коду классификации вида расходов бюджета поселения и соответствующему коду субсидии, учтенным на лицевом счете по иным субсидиям, на соответствие информации, указанной в распоряжении, Сведениям.</w:t>
      </w:r>
      <w:proofErr w:type="gramEnd"/>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w:t>
      </w:r>
      <w:hyperlink w:anchor="P132" w:history="1">
        <w:r w:rsidRPr="004064E9">
          <w:rPr>
            <w:rFonts w:ascii="Times New Roman" w:hAnsi="Times New Roman" w:cs="Times New Roman"/>
            <w:sz w:val="28"/>
            <w:szCs w:val="28"/>
          </w:rPr>
          <w:t>разделами 4</w:t>
        </w:r>
      </w:hyperlink>
      <w:r w:rsidRPr="004064E9">
        <w:rPr>
          <w:rFonts w:ascii="Times New Roman" w:hAnsi="Times New Roman" w:cs="Times New Roman"/>
          <w:sz w:val="28"/>
          <w:szCs w:val="28"/>
        </w:rPr>
        <w:t xml:space="preserve">, </w:t>
      </w:r>
      <w:hyperlink w:anchor="P203" w:history="1">
        <w:r w:rsidRPr="004064E9">
          <w:rPr>
            <w:rFonts w:ascii="Times New Roman" w:hAnsi="Times New Roman" w:cs="Times New Roman"/>
            <w:sz w:val="28"/>
            <w:szCs w:val="28"/>
          </w:rPr>
          <w:t>5</w:t>
        </w:r>
      </w:hyperlink>
      <w:r w:rsidRPr="004064E9">
        <w:rPr>
          <w:rFonts w:ascii="Times New Roman" w:hAnsi="Times New Roman" w:cs="Times New Roman"/>
          <w:sz w:val="28"/>
          <w:szCs w:val="28"/>
        </w:rPr>
        <w:t xml:space="preserve"> Порядка, в распоряжении, представленном на бумажном носителе, работником УФК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распоряжение принимается к исполнению.</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распоряжения.</w:t>
      </w: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center"/>
        <w:rPr>
          <w:rFonts w:ascii="Times New Roman" w:hAnsi="Times New Roman" w:cs="Times New Roman"/>
          <w:sz w:val="28"/>
          <w:szCs w:val="28"/>
        </w:rPr>
      </w:pPr>
      <w:r w:rsidRPr="004064E9">
        <w:rPr>
          <w:rFonts w:ascii="Times New Roman" w:hAnsi="Times New Roman" w:cs="Times New Roman"/>
          <w:sz w:val="28"/>
          <w:szCs w:val="28"/>
        </w:rPr>
        <w:t xml:space="preserve">6. Приостановление санкционирования оплаты денежных обязательств </w:t>
      </w:r>
    </w:p>
    <w:p w:rsidR="0090634B" w:rsidRPr="004064E9" w:rsidRDefault="0090634B" w:rsidP="0090634B">
      <w:pPr>
        <w:pStyle w:val="a6"/>
        <w:jc w:val="center"/>
        <w:rPr>
          <w:rFonts w:ascii="Times New Roman" w:hAnsi="Times New Roman" w:cs="Times New Roman"/>
          <w:sz w:val="28"/>
          <w:szCs w:val="28"/>
        </w:rPr>
      </w:pPr>
      <w:r w:rsidRPr="004064E9">
        <w:rPr>
          <w:rFonts w:ascii="Times New Roman" w:hAnsi="Times New Roman" w:cs="Times New Roman"/>
          <w:sz w:val="28"/>
          <w:szCs w:val="28"/>
        </w:rPr>
        <w:t>получателей средств бюджета поселения</w:t>
      </w: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Приостановление </w:t>
      </w:r>
      <w:proofErr w:type="gramStart"/>
      <w:r w:rsidRPr="004064E9">
        <w:rPr>
          <w:rFonts w:ascii="Times New Roman" w:hAnsi="Times New Roman" w:cs="Times New Roman"/>
          <w:sz w:val="28"/>
          <w:szCs w:val="28"/>
        </w:rPr>
        <w:t>санкционирования оплаты денежных обязательств получателей средств бюджета поселения</w:t>
      </w:r>
      <w:proofErr w:type="gramEnd"/>
      <w:r w:rsidRPr="004064E9">
        <w:rPr>
          <w:rFonts w:ascii="Times New Roman" w:hAnsi="Times New Roman" w:cs="Times New Roman"/>
          <w:sz w:val="28"/>
          <w:szCs w:val="28"/>
        </w:rPr>
        <w:t xml:space="preserve"> производится специалистами Администрации в следующих случаях:</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 </w:t>
      </w:r>
      <w:proofErr w:type="spellStart"/>
      <w:r w:rsidRPr="004064E9">
        <w:rPr>
          <w:rFonts w:ascii="Times New Roman" w:hAnsi="Times New Roman" w:cs="Times New Roman"/>
          <w:sz w:val="28"/>
          <w:szCs w:val="28"/>
        </w:rPr>
        <w:t>непредоставление</w:t>
      </w:r>
      <w:proofErr w:type="spellEnd"/>
      <w:r w:rsidRPr="004064E9">
        <w:rPr>
          <w:rFonts w:ascii="Times New Roman" w:hAnsi="Times New Roman" w:cs="Times New Roman"/>
          <w:sz w:val="28"/>
          <w:szCs w:val="28"/>
        </w:rPr>
        <w:t xml:space="preserve"> в установленный нормативными правовыми актами Российской Федерации, Алтайского края, Солтонского района и Макарьевского сельсовета срок отчетности и иных бухгалтерских и финансовых документов, связанных с использованием средств бюджета поселения;</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непредставление в установленный срок информации об источниках образования задолженности и показателях бюджетной классификации Российской Федерации, по которым должны быть произведены расходы районного бюджета по исполнению требований, содержащихся в исполнительных листах;</w:t>
      </w: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t xml:space="preserve">- непредставление получателем средств районного бюджета документов для корректировки несоответствия проведенных перечислений, принятых бюджетных </w:t>
      </w:r>
      <w:proofErr w:type="gramStart"/>
      <w:r w:rsidRPr="004064E9">
        <w:rPr>
          <w:rFonts w:ascii="Times New Roman" w:hAnsi="Times New Roman" w:cs="Times New Roman"/>
          <w:sz w:val="28"/>
          <w:szCs w:val="28"/>
        </w:rPr>
        <w:t>обязательств</w:t>
      </w:r>
      <w:proofErr w:type="gramEnd"/>
      <w:r w:rsidRPr="004064E9">
        <w:rPr>
          <w:rFonts w:ascii="Times New Roman" w:hAnsi="Times New Roman" w:cs="Times New Roman"/>
          <w:sz w:val="28"/>
          <w:szCs w:val="28"/>
        </w:rPr>
        <w:t xml:space="preserve"> утвержденным бюджетным ассигнованиям и предельным объемам финансирования.</w:t>
      </w: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center"/>
        <w:rPr>
          <w:rFonts w:ascii="Times New Roman" w:hAnsi="Times New Roman" w:cs="Times New Roman"/>
          <w:sz w:val="28"/>
          <w:szCs w:val="28"/>
        </w:rPr>
      </w:pPr>
      <w:r w:rsidRPr="004064E9">
        <w:rPr>
          <w:rFonts w:ascii="Times New Roman" w:hAnsi="Times New Roman" w:cs="Times New Roman"/>
          <w:sz w:val="28"/>
          <w:szCs w:val="28"/>
        </w:rPr>
        <w:t>7. Подтверждение исполнения денежных обязательств</w:t>
      </w: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ind w:firstLine="708"/>
        <w:jc w:val="both"/>
        <w:rPr>
          <w:rFonts w:ascii="Times New Roman" w:hAnsi="Times New Roman" w:cs="Times New Roman"/>
          <w:sz w:val="28"/>
          <w:szCs w:val="28"/>
        </w:rPr>
      </w:pPr>
      <w:r w:rsidRPr="004064E9">
        <w:rPr>
          <w:rFonts w:ascii="Times New Roman" w:hAnsi="Times New Roman" w:cs="Times New Roman"/>
          <w:sz w:val="28"/>
          <w:szCs w:val="28"/>
        </w:rPr>
        <w:lastRenderedPageBreak/>
        <w:t>Подтверждением исполнения денежных обязатель</w:t>
      </w:r>
      <w:proofErr w:type="gramStart"/>
      <w:r w:rsidRPr="004064E9">
        <w:rPr>
          <w:rFonts w:ascii="Times New Roman" w:hAnsi="Times New Roman" w:cs="Times New Roman"/>
          <w:sz w:val="28"/>
          <w:szCs w:val="28"/>
        </w:rPr>
        <w:t>ств сл</w:t>
      </w:r>
      <w:proofErr w:type="gramEnd"/>
      <w:r w:rsidRPr="004064E9">
        <w:rPr>
          <w:rFonts w:ascii="Times New Roman" w:hAnsi="Times New Roman" w:cs="Times New Roman"/>
          <w:sz w:val="28"/>
          <w:szCs w:val="28"/>
        </w:rPr>
        <w:t>ужат выписки из лицевого счета главного распорядителя, распорядителя, получателя (иного получателя) средств бюджета поселения, главного администратора (администратора) источников финансирования бюджета поселения с приложением платежных документов с отметкой УФК о списании денежных средств с лицевого счета.</w:t>
      </w: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ind w:left="5103"/>
        <w:rPr>
          <w:rFonts w:ascii="Times New Roman" w:hAnsi="Times New Roman" w:cs="Times New Roman"/>
          <w:sz w:val="24"/>
          <w:szCs w:val="24"/>
        </w:rPr>
      </w:pPr>
      <w:r w:rsidRPr="004064E9">
        <w:rPr>
          <w:rFonts w:ascii="Times New Roman" w:hAnsi="Times New Roman" w:cs="Times New Roman"/>
          <w:sz w:val="24"/>
          <w:szCs w:val="24"/>
        </w:rPr>
        <w:t>Приложение № 1</w:t>
      </w:r>
    </w:p>
    <w:p w:rsidR="0090634B" w:rsidRPr="004064E9" w:rsidRDefault="0090634B" w:rsidP="0090634B">
      <w:pPr>
        <w:pStyle w:val="a6"/>
        <w:ind w:left="5103"/>
        <w:rPr>
          <w:rFonts w:ascii="Times New Roman" w:hAnsi="Times New Roman" w:cs="Times New Roman"/>
          <w:sz w:val="28"/>
          <w:szCs w:val="28"/>
        </w:rPr>
      </w:pPr>
      <w:r w:rsidRPr="004064E9">
        <w:rPr>
          <w:rFonts w:ascii="Times New Roman" w:hAnsi="Times New Roman" w:cs="Times New Roman"/>
          <w:sz w:val="28"/>
          <w:szCs w:val="28"/>
        </w:rPr>
        <w:t xml:space="preserve">к </w:t>
      </w:r>
      <w:hyperlink w:anchor="P43" w:history="1">
        <w:proofErr w:type="gramStart"/>
        <w:r w:rsidRPr="004064E9">
          <w:rPr>
            <w:rFonts w:ascii="Times New Roman" w:hAnsi="Times New Roman" w:cs="Times New Roman"/>
            <w:sz w:val="28"/>
            <w:szCs w:val="28"/>
          </w:rPr>
          <w:t>Порядк</w:t>
        </w:r>
      </w:hyperlink>
      <w:r w:rsidRPr="004064E9">
        <w:rPr>
          <w:rFonts w:ascii="Times New Roman" w:hAnsi="Times New Roman" w:cs="Times New Roman"/>
          <w:sz w:val="28"/>
          <w:szCs w:val="28"/>
        </w:rPr>
        <w:t>у</w:t>
      </w:r>
      <w:proofErr w:type="gramEnd"/>
      <w:r w:rsidRPr="004064E9">
        <w:rPr>
          <w:rFonts w:ascii="Times New Roman" w:hAnsi="Times New Roman" w:cs="Times New Roman"/>
          <w:sz w:val="28"/>
          <w:szCs w:val="28"/>
        </w:rPr>
        <w:t xml:space="preserve"> исполнения бюджета по расходам, источникам финансирования дефицита бюджета поселения и санкционированию оплаты </w:t>
      </w:r>
      <w:r w:rsidRPr="004064E9">
        <w:rPr>
          <w:rFonts w:ascii="Times New Roman" w:hAnsi="Times New Roman" w:cs="Times New Roman"/>
          <w:sz w:val="28"/>
          <w:szCs w:val="28"/>
        </w:rPr>
        <w:lastRenderedPageBreak/>
        <w:t>денежных обязательств (в том числе за счет источников финансирования дефицита  бюджета поселения)</w:t>
      </w:r>
    </w:p>
    <w:p w:rsidR="0090634B" w:rsidRPr="004064E9" w:rsidRDefault="0090634B" w:rsidP="0090634B">
      <w:pPr>
        <w:pStyle w:val="a6"/>
        <w:jc w:val="both"/>
        <w:rPr>
          <w:rFonts w:ascii="Times New Roman" w:hAnsi="Times New Roman" w:cs="Times New Roman"/>
          <w:sz w:val="28"/>
          <w:szCs w:val="28"/>
        </w:rPr>
      </w:pPr>
    </w:p>
    <w:tbl>
      <w:tblPr>
        <w:tblStyle w:val="a9"/>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134"/>
      </w:tblGrid>
      <w:tr w:rsidR="0090634B" w:rsidRPr="004064E9" w:rsidTr="00B92F0D">
        <w:trPr>
          <w:trHeight w:val="358"/>
        </w:trPr>
        <w:tc>
          <w:tcPr>
            <w:tcW w:w="1843" w:type="dxa"/>
            <w:tcBorders>
              <w:right w:val="single" w:sz="4" w:space="0" w:color="auto"/>
            </w:tcBorders>
            <w:vAlign w:val="center"/>
          </w:tcPr>
          <w:p w:rsidR="0090634B" w:rsidRPr="004064E9" w:rsidRDefault="0090634B" w:rsidP="00B92F0D">
            <w:pPr>
              <w:pStyle w:val="a6"/>
              <w:jc w:val="both"/>
              <w:rPr>
                <w:rFonts w:ascii="Times New Roman" w:hAnsi="Times New Roman" w:cs="Times New Roman"/>
                <w:sz w:val="24"/>
                <w:szCs w:val="24"/>
              </w:rPr>
            </w:pPr>
            <w:r w:rsidRPr="004064E9">
              <w:rPr>
                <w:rFonts w:ascii="Times New Roman" w:hAnsi="Times New Roman" w:cs="Times New Roman"/>
                <w:sz w:val="24"/>
                <w:szCs w:val="24"/>
              </w:rPr>
              <w:t>ПЕРЕЧЕНЬ №</w:t>
            </w:r>
          </w:p>
        </w:tc>
        <w:tc>
          <w:tcPr>
            <w:tcW w:w="1134" w:type="dxa"/>
            <w:tcBorders>
              <w:top w:val="single" w:sz="4" w:space="0" w:color="auto"/>
              <w:left w:val="single" w:sz="4" w:space="0" w:color="auto"/>
              <w:bottom w:val="single" w:sz="4" w:space="0" w:color="auto"/>
              <w:right w:val="single" w:sz="4" w:space="0" w:color="auto"/>
            </w:tcBorders>
            <w:vAlign w:val="center"/>
          </w:tcPr>
          <w:p w:rsidR="0090634B" w:rsidRPr="004064E9" w:rsidRDefault="0090634B" w:rsidP="00B92F0D">
            <w:pPr>
              <w:pStyle w:val="a6"/>
              <w:jc w:val="both"/>
              <w:rPr>
                <w:rFonts w:ascii="Times New Roman" w:hAnsi="Times New Roman" w:cs="Times New Roman"/>
                <w:sz w:val="24"/>
                <w:szCs w:val="24"/>
              </w:rPr>
            </w:pPr>
          </w:p>
        </w:tc>
      </w:tr>
    </w:tbl>
    <w:p w:rsidR="0090634B" w:rsidRPr="004064E9" w:rsidRDefault="0090634B" w:rsidP="0090634B">
      <w:pPr>
        <w:pStyle w:val="a6"/>
        <w:jc w:val="both"/>
        <w:rPr>
          <w:rFonts w:ascii="Times New Roman" w:hAnsi="Times New Roman" w:cs="Times New Roman"/>
          <w:sz w:val="24"/>
          <w:szCs w:val="24"/>
        </w:rPr>
      </w:pPr>
    </w:p>
    <w:tbl>
      <w:tblPr>
        <w:tblStyle w:val="a9"/>
        <w:tblW w:w="0" w:type="auto"/>
        <w:tblLook w:val="04A0"/>
      </w:tblPr>
      <w:tblGrid>
        <w:gridCol w:w="2977"/>
        <w:gridCol w:w="709"/>
        <w:gridCol w:w="978"/>
        <w:gridCol w:w="1205"/>
        <w:gridCol w:w="363"/>
        <w:gridCol w:w="2040"/>
        <w:gridCol w:w="1299"/>
      </w:tblGrid>
      <w:tr w:rsidR="0090634B" w:rsidRPr="004064E9" w:rsidTr="00B92F0D">
        <w:trPr>
          <w:trHeight w:val="409"/>
        </w:trPr>
        <w:tc>
          <w:tcPr>
            <w:tcW w:w="8272" w:type="dxa"/>
            <w:gridSpan w:val="6"/>
            <w:tcBorders>
              <w:top w:val="nil"/>
              <w:left w:val="nil"/>
              <w:bottom w:val="nil"/>
              <w:right w:val="single" w:sz="4" w:space="0" w:color="auto"/>
            </w:tcBorders>
          </w:tcPr>
          <w:p w:rsidR="0090634B" w:rsidRPr="004064E9" w:rsidRDefault="0090634B" w:rsidP="00B92F0D">
            <w:pPr>
              <w:pStyle w:val="a6"/>
              <w:jc w:val="center"/>
              <w:rPr>
                <w:rFonts w:ascii="Times New Roman" w:hAnsi="Times New Roman" w:cs="Times New Roman"/>
                <w:sz w:val="24"/>
                <w:szCs w:val="24"/>
              </w:rPr>
            </w:pPr>
            <w:r w:rsidRPr="004064E9">
              <w:rPr>
                <w:rFonts w:ascii="Times New Roman" w:hAnsi="Times New Roman" w:cs="Times New Roman"/>
                <w:sz w:val="24"/>
                <w:szCs w:val="24"/>
              </w:rPr>
              <w:t xml:space="preserve">          ЦЕЛЕВЫХ СУБСИДИЙ НА 20___ г.</w:t>
            </w:r>
          </w:p>
        </w:tc>
        <w:tc>
          <w:tcPr>
            <w:tcW w:w="1299" w:type="dxa"/>
            <w:tcBorders>
              <w:top w:val="single" w:sz="4" w:space="0" w:color="auto"/>
              <w:left w:val="single" w:sz="4" w:space="0" w:color="auto"/>
              <w:bottom w:val="single" w:sz="4" w:space="0" w:color="auto"/>
            </w:tcBorders>
            <w:vAlign w:val="center"/>
          </w:tcPr>
          <w:p w:rsidR="0090634B" w:rsidRPr="004064E9" w:rsidRDefault="0090634B" w:rsidP="00B92F0D">
            <w:pPr>
              <w:pStyle w:val="a6"/>
              <w:jc w:val="center"/>
              <w:rPr>
                <w:rFonts w:ascii="Times New Roman" w:hAnsi="Times New Roman" w:cs="Times New Roman"/>
                <w:sz w:val="24"/>
                <w:szCs w:val="24"/>
              </w:rPr>
            </w:pPr>
            <w:r w:rsidRPr="004064E9">
              <w:rPr>
                <w:rFonts w:ascii="Times New Roman" w:hAnsi="Times New Roman" w:cs="Times New Roman"/>
                <w:sz w:val="24"/>
                <w:szCs w:val="24"/>
              </w:rPr>
              <w:t>КОДЫ</w:t>
            </w:r>
          </w:p>
        </w:tc>
      </w:tr>
      <w:tr w:rsidR="0090634B" w:rsidRPr="004064E9" w:rsidTr="00B92F0D">
        <w:trPr>
          <w:trHeight w:val="545"/>
        </w:trPr>
        <w:tc>
          <w:tcPr>
            <w:tcW w:w="2977" w:type="dxa"/>
            <w:tcBorders>
              <w:top w:val="nil"/>
              <w:left w:val="nil"/>
              <w:bottom w:val="nil"/>
              <w:right w:val="nil"/>
            </w:tcBorders>
          </w:tcPr>
          <w:p w:rsidR="0090634B" w:rsidRPr="004064E9" w:rsidRDefault="0090634B" w:rsidP="00B92F0D">
            <w:pPr>
              <w:pStyle w:val="a6"/>
              <w:jc w:val="both"/>
              <w:rPr>
                <w:rFonts w:ascii="Times New Roman" w:hAnsi="Times New Roman" w:cs="Times New Roman"/>
                <w:sz w:val="24"/>
                <w:szCs w:val="24"/>
              </w:rPr>
            </w:pPr>
          </w:p>
        </w:tc>
        <w:tc>
          <w:tcPr>
            <w:tcW w:w="3255" w:type="dxa"/>
            <w:gridSpan w:val="4"/>
            <w:tcBorders>
              <w:top w:val="nil"/>
              <w:left w:val="nil"/>
              <w:bottom w:val="nil"/>
              <w:right w:val="nil"/>
            </w:tcBorders>
            <w:vAlign w:val="center"/>
          </w:tcPr>
          <w:p w:rsidR="0090634B" w:rsidRPr="004064E9" w:rsidRDefault="0090634B" w:rsidP="00B92F0D">
            <w:pPr>
              <w:pStyle w:val="a6"/>
              <w:jc w:val="center"/>
              <w:rPr>
                <w:rFonts w:ascii="Times New Roman" w:hAnsi="Times New Roman" w:cs="Times New Roman"/>
                <w:sz w:val="24"/>
                <w:szCs w:val="24"/>
              </w:rPr>
            </w:pPr>
            <w:r w:rsidRPr="004064E9">
              <w:rPr>
                <w:rFonts w:ascii="Times New Roman" w:hAnsi="Times New Roman" w:cs="Times New Roman"/>
                <w:sz w:val="24"/>
                <w:szCs w:val="24"/>
              </w:rPr>
              <w:t>от "___" __________ 20___ г.</w:t>
            </w:r>
          </w:p>
        </w:tc>
        <w:tc>
          <w:tcPr>
            <w:tcW w:w="2040" w:type="dxa"/>
            <w:tcBorders>
              <w:top w:val="nil"/>
              <w:left w:val="nil"/>
              <w:bottom w:val="nil"/>
              <w:right w:val="single" w:sz="4" w:space="0" w:color="auto"/>
            </w:tcBorders>
            <w:vAlign w:val="center"/>
          </w:tcPr>
          <w:p w:rsidR="0090634B" w:rsidRPr="004064E9" w:rsidRDefault="0090634B" w:rsidP="00B92F0D">
            <w:pPr>
              <w:pStyle w:val="a6"/>
              <w:jc w:val="right"/>
              <w:rPr>
                <w:rFonts w:ascii="Times New Roman" w:hAnsi="Times New Roman" w:cs="Times New Roman"/>
                <w:sz w:val="24"/>
                <w:szCs w:val="24"/>
              </w:rPr>
            </w:pPr>
            <w:r w:rsidRPr="004064E9">
              <w:rPr>
                <w:rFonts w:ascii="Times New Roman" w:hAnsi="Times New Roman" w:cs="Times New Roman"/>
                <w:sz w:val="24"/>
                <w:szCs w:val="24"/>
              </w:rPr>
              <w:t>Форма по ОКУД</w:t>
            </w:r>
          </w:p>
        </w:tc>
        <w:tc>
          <w:tcPr>
            <w:tcW w:w="1299" w:type="dxa"/>
            <w:tcBorders>
              <w:top w:val="single" w:sz="4" w:space="0" w:color="auto"/>
              <w:left w:val="single" w:sz="4" w:space="0" w:color="auto"/>
              <w:bottom w:val="single" w:sz="4" w:space="0" w:color="auto"/>
            </w:tcBorders>
            <w:vAlign w:val="center"/>
          </w:tcPr>
          <w:p w:rsidR="0090634B" w:rsidRPr="004064E9" w:rsidRDefault="0090634B" w:rsidP="00B92F0D">
            <w:pPr>
              <w:pStyle w:val="a6"/>
              <w:jc w:val="center"/>
              <w:rPr>
                <w:rFonts w:ascii="Times New Roman" w:hAnsi="Times New Roman" w:cs="Times New Roman"/>
                <w:sz w:val="24"/>
                <w:szCs w:val="24"/>
              </w:rPr>
            </w:pPr>
            <w:r w:rsidRPr="004064E9">
              <w:rPr>
                <w:rFonts w:ascii="Times New Roman" w:hAnsi="Times New Roman" w:cs="Times New Roman"/>
                <w:sz w:val="24"/>
                <w:szCs w:val="24"/>
              </w:rPr>
              <w:t>0501015</w:t>
            </w:r>
          </w:p>
        </w:tc>
      </w:tr>
      <w:tr w:rsidR="0090634B" w:rsidRPr="004064E9" w:rsidTr="00B92F0D">
        <w:trPr>
          <w:trHeight w:val="546"/>
        </w:trPr>
        <w:tc>
          <w:tcPr>
            <w:tcW w:w="2977" w:type="dxa"/>
            <w:vMerge w:val="restart"/>
            <w:tcBorders>
              <w:top w:val="nil"/>
              <w:left w:val="nil"/>
              <w:bottom w:val="nil"/>
              <w:right w:val="nil"/>
            </w:tcBorders>
            <w:vAlign w:val="center"/>
          </w:tcPr>
          <w:p w:rsidR="0090634B" w:rsidRPr="004064E9" w:rsidRDefault="0090634B" w:rsidP="00B92F0D">
            <w:pPr>
              <w:pStyle w:val="a6"/>
              <w:rPr>
                <w:rFonts w:ascii="Times New Roman" w:hAnsi="Times New Roman" w:cs="Times New Roman"/>
                <w:sz w:val="24"/>
                <w:szCs w:val="24"/>
              </w:rPr>
            </w:pPr>
            <w:r w:rsidRPr="004064E9">
              <w:rPr>
                <w:rFonts w:ascii="Times New Roman" w:hAnsi="Times New Roman" w:cs="Times New Roman"/>
                <w:sz w:val="24"/>
                <w:szCs w:val="24"/>
              </w:rPr>
              <w:t>Орган, осуществляющий функции и полномочия учредителя</w:t>
            </w:r>
          </w:p>
        </w:tc>
        <w:tc>
          <w:tcPr>
            <w:tcW w:w="709" w:type="dxa"/>
            <w:tcBorders>
              <w:top w:val="nil"/>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978" w:type="dxa"/>
            <w:tcBorders>
              <w:top w:val="nil"/>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1205" w:type="dxa"/>
            <w:tcBorders>
              <w:top w:val="nil"/>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363" w:type="dxa"/>
            <w:tcBorders>
              <w:top w:val="nil"/>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2040" w:type="dxa"/>
            <w:tcBorders>
              <w:top w:val="nil"/>
              <w:left w:val="nil"/>
              <w:bottom w:val="nil"/>
              <w:right w:val="single" w:sz="4" w:space="0" w:color="auto"/>
            </w:tcBorders>
            <w:vAlign w:val="center"/>
          </w:tcPr>
          <w:p w:rsidR="0090634B" w:rsidRPr="004064E9" w:rsidRDefault="0090634B" w:rsidP="00B92F0D">
            <w:pPr>
              <w:pStyle w:val="a6"/>
              <w:jc w:val="right"/>
              <w:rPr>
                <w:rFonts w:ascii="Times New Roman" w:hAnsi="Times New Roman" w:cs="Times New Roman"/>
                <w:sz w:val="24"/>
                <w:szCs w:val="24"/>
              </w:rPr>
            </w:pPr>
            <w:r w:rsidRPr="004064E9">
              <w:rPr>
                <w:rFonts w:ascii="Times New Roman" w:hAnsi="Times New Roman" w:cs="Times New Roman"/>
                <w:sz w:val="24"/>
                <w:szCs w:val="24"/>
              </w:rPr>
              <w:t>Дата</w:t>
            </w:r>
          </w:p>
        </w:tc>
        <w:tc>
          <w:tcPr>
            <w:tcW w:w="1299" w:type="dxa"/>
            <w:tcBorders>
              <w:left w:val="single" w:sz="4" w:space="0" w:color="auto"/>
              <w:bottom w:val="single" w:sz="4" w:space="0" w:color="auto"/>
            </w:tcBorders>
            <w:vAlign w:val="center"/>
          </w:tcPr>
          <w:p w:rsidR="0090634B" w:rsidRPr="004064E9" w:rsidRDefault="0090634B" w:rsidP="00B92F0D">
            <w:pPr>
              <w:pStyle w:val="a6"/>
              <w:jc w:val="center"/>
              <w:rPr>
                <w:rFonts w:ascii="Times New Roman" w:hAnsi="Times New Roman" w:cs="Times New Roman"/>
                <w:sz w:val="24"/>
                <w:szCs w:val="24"/>
              </w:rPr>
            </w:pPr>
          </w:p>
        </w:tc>
      </w:tr>
      <w:tr w:rsidR="0090634B" w:rsidRPr="004064E9" w:rsidTr="00B92F0D">
        <w:trPr>
          <w:trHeight w:val="546"/>
        </w:trPr>
        <w:tc>
          <w:tcPr>
            <w:tcW w:w="2977" w:type="dxa"/>
            <w:vMerge/>
            <w:tcBorders>
              <w:top w:val="nil"/>
              <w:left w:val="nil"/>
              <w:bottom w:val="nil"/>
              <w:right w:val="nil"/>
            </w:tcBorders>
            <w:vAlign w:val="center"/>
          </w:tcPr>
          <w:p w:rsidR="0090634B" w:rsidRPr="004064E9" w:rsidRDefault="0090634B" w:rsidP="00B92F0D">
            <w:pPr>
              <w:pStyle w:val="a6"/>
              <w:rPr>
                <w:rFonts w:ascii="Times New Roman" w:hAnsi="Times New Roman" w:cs="Times New Roman"/>
                <w:sz w:val="24"/>
                <w:szCs w:val="24"/>
              </w:rPr>
            </w:pPr>
          </w:p>
        </w:tc>
        <w:tc>
          <w:tcPr>
            <w:tcW w:w="709" w:type="dxa"/>
            <w:tcBorders>
              <w:top w:val="nil"/>
              <w:left w:val="nil"/>
              <w:bottom w:val="single" w:sz="4" w:space="0" w:color="auto"/>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978" w:type="dxa"/>
            <w:tcBorders>
              <w:top w:val="nil"/>
              <w:left w:val="nil"/>
              <w:bottom w:val="single" w:sz="4" w:space="0" w:color="auto"/>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1205" w:type="dxa"/>
            <w:tcBorders>
              <w:top w:val="nil"/>
              <w:left w:val="nil"/>
              <w:bottom w:val="single" w:sz="4" w:space="0" w:color="auto"/>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363" w:type="dxa"/>
            <w:tcBorders>
              <w:top w:val="nil"/>
              <w:left w:val="nil"/>
              <w:bottom w:val="single" w:sz="4" w:space="0" w:color="auto"/>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2040" w:type="dxa"/>
            <w:tcBorders>
              <w:top w:val="nil"/>
              <w:left w:val="nil"/>
              <w:bottom w:val="nil"/>
              <w:right w:val="single" w:sz="4" w:space="0" w:color="auto"/>
            </w:tcBorders>
            <w:vAlign w:val="center"/>
          </w:tcPr>
          <w:p w:rsidR="0090634B" w:rsidRPr="004064E9" w:rsidRDefault="0090634B" w:rsidP="00B92F0D">
            <w:pPr>
              <w:pStyle w:val="a6"/>
              <w:jc w:val="right"/>
              <w:rPr>
                <w:rFonts w:ascii="Times New Roman" w:hAnsi="Times New Roman" w:cs="Times New Roman"/>
                <w:sz w:val="24"/>
                <w:szCs w:val="24"/>
              </w:rPr>
            </w:pPr>
            <w:r w:rsidRPr="004064E9">
              <w:rPr>
                <w:rFonts w:ascii="Times New Roman" w:hAnsi="Times New Roman" w:cs="Times New Roman"/>
                <w:sz w:val="24"/>
                <w:szCs w:val="24"/>
              </w:rPr>
              <w:t>по ОКПО</w:t>
            </w:r>
          </w:p>
        </w:tc>
        <w:tc>
          <w:tcPr>
            <w:tcW w:w="1299" w:type="dxa"/>
            <w:tcBorders>
              <w:left w:val="single" w:sz="4" w:space="0" w:color="auto"/>
              <w:bottom w:val="single" w:sz="4" w:space="0" w:color="auto"/>
            </w:tcBorders>
            <w:vAlign w:val="center"/>
          </w:tcPr>
          <w:p w:rsidR="0090634B" w:rsidRPr="004064E9" w:rsidRDefault="0090634B" w:rsidP="00B92F0D">
            <w:pPr>
              <w:pStyle w:val="a6"/>
              <w:jc w:val="center"/>
              <w:rPr>
                <w:rFonts w:ascii="Times New Roman" w:hAnsi="Times New Roman" w:cs="Times New Roman"/>
                <w:sz w:val="24"/>
                <w:szCs w:val="24"/>
              </w:rPr>
            </w:pPr>
          </w:p>
        </w:tc>
      </w:tr>
      <w:tr w:rsidR="0090634B" w:rsidRPr="004064E9" w:rsidTr="00B92F0D">
        <w:trPr>
          <w:trHeight w:val="545"/>
        </w:trPr>
        <w:tc>
          <w:tcPr>
            <w:tcW w:w="2977" w:type="dxa"/>
            <w:vMerge w:val="restart"/>
            <w:tcBorders>
              <w:top w:val="nil"/>
              <w:left w:val="nil"/>
              <w:bottom w:val="nil"/>
              <w:right w:val="nil"/>
            </w:tcBorders>
            <w:vAlign w:val="center"/>
          </w:tcPr>
          <w:p w:rsidR="0090634B" w:rsidRPr="004064E9" w:rsidRDefault="0090634B" w:rsidP="00B92F0D">
            <w:pPr>
              <w:pStyle w:val="a6"/>
              <w:rPr>
                <w:rFonts w:ascii="Times New Roman" w:hAnsi="Times New Roman" w:cs="Times New Roman"/>
                <w:sz w:val="24"/>
                <w:szCs w:val="24"/>
              </w:rPr>
            </w:pPr>
            <w:r w:rsidRPr="004064E9">
              <w:rPr>
                <w:rFonts w:ascii="Times New Roman" w:hAnsi="Times New Roman" w:cs="Times New Roman"/>
                <w:sz w:val="24"/>
                <w:szCs w:val="24"/>
              </w:rPr>
              <w:t>Наименование органа, осуществляющего ведение лицевых счетов по иным субсидиям</w:t>
            </w:r>
          </w:p>
        </w:tc>
        <w:tc>
          <w:tcPr>
            <w:tcW w:w="709" w:type="dxa"/>
            <w:tcBorders>
              <w:top w:val="single" w:sz="4" w:space="0" w:color="auto"/>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978" w:type="dxa"/>
            <w:tcBorders>
              <w:top w:val="single" w:sz="4" w:space="0" w:color="auto"/>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1205" w:type="dxa"/>
            <w:tcBorders>
              <w:top w:val="single" w:sz="4" w:space="0" w:color="auto"/>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363" w:type="dxa"/>
            <w:tcBorders>
              <w:top w:val="single" w:sz="4" w:space="0" w:color="auto"/>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2040" w:type="dxa"/>
            <w:tcBorders>
              <w:top w:val="nil"/>
              <w:left w:val="nil"/>
              <w:bottom w:val="nil"/>
              <w:right w:val="single" w:sz="4" w:space="0" w:color="auto"/>
            </w:tcBorders>
            <w:vAlign w:val="center"/>
          </w:tcPr>
          <w:p w:rsidR="0090634B" w:rsidRPr="004064E9" w:rsidRDefault="0090634B" w:rsidP="00B92F0D">
            <w:pPr>
              <w:pStyle w:val="a6"/>
              <w:jc w:val="right"/>
              <w:rPr>
                <w:rFonts w:ascii="Times New Roman" w:hAnsi="Times New Roman" w:cs="Times New Roman"/>
                <w:sz w:val="24"/>
                <w:szCs w:val="24"/>
              </w:rPr>
            </w:pPr>
            <w:r w:rsidRPr="004064E9">
              <w:rPr>
                <w:rFonts w:ascii="Times New Roman" w:hAnsi="Times New Roman" w:cs="Times New Roman"/>
                <w:sz w:val="24"/>
                <w:szCs w:val="24"/>
              </w:rPr>
              <w:t>Глава по БК</w:t>
            </w:r>
          </w:p>
        </w:tc>
        <w:tc>
          <w:tcPr>
            <w:tcW w:w="1299" w:type="dxa"/>
            <w:tcBorders>
              <w:left w:val="single" w:sz="4" w:space="0" w:color="auto"/>
            </w:tcBorders>
            <w:vAlign w:val="center"/>
          </w:tcPr>
          <w:p w:rsidR="0090634B" w:rsidRPr="004064E9" w:rsidRDefault="0090634B" w:rsidP="00B92F0D">
            <w:pPr>
              <w:pStyle w:val="a6"/>
              <w:jc w:val="center"/>
              <w:rPr>
                <w:rFonts w:ascii="Times New Roman" w:hAnsi="Times New Roman" w:cs="Times New Roman"/>
                <w:sz w:val="24"/>
                <w:szCs w:val="24"/>
              </w:rPr>
            </w:pPr>
          </w:p>
        </w:tc>
      </w:tr>
      <w:tr w:rsidR="0090634B" w:rsidRPr="004064E9" w:rsidTr="00B92F0D">
        <w:trPr>
          <w:trHeight w:val="499"/>
        </w:trPr>
        <w:tc>
          <w:tcPr>
            <w:tcW w:w="2977" w:type="dxa"/>
            <w:vMerge/>
            <w:tcBorders>
              <w:top w:val="nil"/>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709" w:type="dxa"/>
            <w:tcBorders>
              <w:top w:val="nil"/>
              <w:left w:val="nil"/>
              <w:bottom w:val="single" w:sz="4" w:space="0" w:color="auto"/>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978" w:type="dxa"/>
            <w:tcBorders>
              <w:top w:val="nil"/>
              <w:left w:val="nil"/>
              <w:bottom w:val="single" w:sz="4" w:space="0" w:color="auto"/>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1205" w:type="dxa"/>
            <w:tcBorders>
              <w:top w:val="nil"/>
              <w:left w:val="nil"/>
              <w:bottom w:val="single" w:sz="4" w:space="0" w:color="auto"/>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363" w:type="dxa"/>
            <w:tcBorders>
              <w:top w:val="nil"/>
              <w:left w:val="nil"/>
              <w:bottom w:val="single" w:sz="4" w:space="0" w:color="auto"/>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2040" w:type="dxa"/>
            <w:tcBorders>
              <w:top w:val="nil"/>
              <w:left w:val="nil"/>
              <w:bottom w:val="nil"/>
              <w:right w:val="single" w:sz="4" w:space="0" w:color="auto"/>
            </w:tcBorders>
            <w:vAlign w:val="center"/>
          </w:tcPr>
          <w:p w:rsidR="0090634B" w:rsidRPr="004064E9" w:rsidRDefault="0090634B" w:rsidP="00B92F0D">
            <w:pPr>
              <w:pStyle w:val="a6"/>
              <w:jc w:val="right"/>
              <w:rPr>
                <w:rFonts w:ascii="Times New Roman" w:hAnsi="Times New Roman" w:cs="Times New Roman"/>
                <w:sz w:val="24"/>
                <w:szCs w:val="24"/>
              </w:rPr>
            </w:pPr>
            <w:r w:rsidRPr="004064E9">
              <w:rPr>
                <w:rFonts w:ascii="Times New Roman" w:hAnsi="Times New Roman" w:cs="Times New Roman"/>
                <w:sz w:val="24"/>
                <w:szCs w:val="24"/>
              </w:rPr>
              <w:t>Глава по БК</w:t>
            </w:r>
          </w:p>
        </w:tc>
        <w:tc>
          <w:tcPr>
            <w:tcW w:w="1299" w:type="dxa"/>
            <w:tcBorders>
              <w:left w:val="single" w:sz="4" w:space="0" w:color="auto"/>
              <w:bottom w:val="single" w:sz="4" w:space="0" w:color="auto"/>
            </w:tcBorders>
            <w:vAlign w:val="center"/>
          </w:tcPr>
          <w:p w:rsidR="0090634B" w:rsidRPr="004064E9" w:rsidRDefault="0090634B" w:rsidP="00B92F0D">
            <w:pPr>
              <w:pStyle w:val="a6"/>
              <w:jc w:val="center"/>
              <w:rPr>
                <w:rFonts w:ascii="Times New Roman" w:hAnsi="Times New Roman" w:cs="Times New Roman"/>
                <w:sz w:val="24"/>
                <w:szCs w:val="24"/>
              </w:rPr>
            </w:pPr>
          </w:p>
        </w:tc>
      </w:tr>
      <w:tr w:rsidR="0090634B" w:rsidRPr="004064E9" w:rsidTr="00B92F0D">
        <w:trPr>
          <w:trHeight w:val="546"/>
        </w:trPr>
        <w:tc>
          <w:tcPr>
            <w:tcW w:w="2977" w:type="dxa"/>
            <w:tcBorders>
              <w:top w:val="nil"/>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709" w:type="dxa"/>
            <w:tcBorders>
              <w:top w:val="single" w:sz="4" w:space="0" w:color="auto"/>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978" w:type="dxa"/>
            <w:tcBorders>
              <w:top w:val="single" w:sz="4" w:space="0" w:color="auto"/>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1205" w:type="dxa"/>
            <w:tcBorders>
              <w:top w:val="single" w:sz="4" w:space="0" w:color="auto"/>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363" w:type="dxa"/>
            <w:tcBorders>
              <w:top w:val="single" w:sz="4" w:space="0" w:color="auto"/>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2040" w:type="dxa"/>
            <w:tcBorders>
              <w:top w:val="nil"/>
              <w:left w:val="nil"/>
              <w:bottom w:val="nil"/>
              <w:right w:val="single" w:sz="4" w:space="0" w:color="auto"/>
            </w:tcBorders>
            <w:vAlign w:val="center"/>
          </w:tcPr>
          <w:p w:rsidR="0090634B" w:rsidRPr="004064E9" w:rsidRDefault="0090634B" w:rsidP="00B92F0D">
            <w:pPr>
              <w:pStyle w:val="a6"/>
              <w:jc w:val="right"/>
              <w:rPr>
                <w:rFonts w:ascii="Times New Roman" w:hAnsi="Times New Roman" w:cs="Times New Roman"/>
                <w:sz w:val="24"/>
                <w:szCs w:val="24"/>
              </w:rPr>
            </w:pPr>
            <w:r w:rsidRPr="004064E9">
              <w:rPr>
                <w:rFonts w:ascii="Times New Roman" w:hAnsi="Times New Roman" w:cs="Times New Roman"/>
                <w:sz w:val="24"/>
                <w:szCs w:val="24"/>
              </w:rPr>
              <w:t xml:space="preserve">по </w:t>
            </w:r>
            <w:hyperlink r:id="rId25" w:history="1">
              <w:r w:rsidRPr="004064E9">
                <w:rPr>
                  <w:rFonts w:ascii="Times New Roman" w:hAnsi="Times New Roman" w:cs="Times New Roman"/>
                  <w:sz w:val="24"/>
                  <w:szCs w:val="24"/>
                </w:rPr>
                <w:t>ОКТМО</w:t>
              </w:r>
            </w:hyperlink>
          </w:p>
        </w:tc>
        <w:tc>
          <w:tcPr>
            <w:tcW w:w="1299" w:type="dxa"/>
            <w:tcBorders>
              <w:left w:val="single" w:sz="4" w:space="0" w:color="auto"/>
              <w:bottom w:val="single" w:sz="4" w:space="0" w:color="auto"/>
            </w:tcBorders>
            <w:vAlign w:val="center"/>
          </w:tcPr>
          <w:p w:rsidR="0090634B" w:rsidRPr="004064E9" w:rsidRDefault="0090634B" w:rsidP="00B92F0D">
            <w:pPr>
              <w:pStyle w:val="a6"/>
              <w:jc w:val="center"/>
              <w:rPr>
                <w:rFonts w:ascii="Times New Roman" w:hAnsi="Times New Roman" w:cs="Times New Roman"/>
                <w:sz w:val="24"/>
                <w:szCs w:val="24"/>
              </w:rPr>
            </w:pPr>
          </w:p>
        </w:tc>
      </w:tr>
      <w:tr w:rsidR="0090634B" w:rsidRPr="004064E9" w:rsidTr="00B92F0D">
        <w:trPr>
          <w:trHeight w:val="70"/>
        </w:trPr>
        <w:tc>
          <w:tcPr>
            <w:tcW w:w="2977" w:type="dxa"/>
            <w:tcBorders>
              <w:top w:val="nil"/>
              <w:left w:val="nil"/>
              <w:bottom w:val="nil"/>
              <w:right w:val="nil"/>
            </w:tcBorders>
            <w:vAlign w:val="center"/>
          </w:tcPr>
          <w:p w:rsidR="0090634B" w:rsidRPr="004064E9" w:rsidRDefault="0090634B" w:rsidP="00B92F0D">
            <w:pPr>
              <w:pStyle w:val="a6"/>
              <w:jc w:val="both"/>
              <w:rPr>
                <w:rFonts w:ascii="Times New Roman" w:hAnsi="Times New Roman" w:cs="Times New Roman"/>
                <w:sz w:val="24"/>
                <w:szCs w:val="24"/>
              </w:rPr>
            </w:pPr>
            <w:r w:rsidRPr="004064E9">
              <w:rPr>
                <w:rFonts w:ascii="Times New Roman" w:hAnsi="Times New Roman" w:cs="Times New Roman"/>
                <w:sz w:val="24"/>
                <w:szCs w:val="24"/>
              </w:rPr>
              <w:t>Наименование бюджета</w:t>
            </w:r>
          </w:p>
        </w:tc>
        <w:tc>
          <w:tcPr>
            <w:tcW w:w="709" w:type="dxa"/>
            <w:tcBorders>
              <w:top w:val="nil"/>
              <w:left w:val="nil"/>
              <w:bottom w:val="single" w:sz="4" w:space="0" w:color="auto"/>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978" w:type="dxa"/>
            <w:tcBorders>
              <w:top w:val="nil"/>
              <w:left w:val="nil"/>
              <w:bottom w:val="single" w:sz="4" w:space="0" w:color="auto"/>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1205" w:type="dxa"/>
            <w:tcBorders>
              <w:top w:val="nil"/>
              <w:left w:val="nil"/>
              <w:bottom w:val="single" w:sz="4" w:space="0" w:color="auto"/>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363" w:type="dxa"/>
            <w:tcBorders>
              <w:top w:val="nil"/>
              <w:left w:val="nil"/>
              <w:bottom w:val="single" w:sz="4" w:space="0" w:color="auto"/>
              <w:right w:val="nil"/>
            </w:tcBorders>
            <w:vAlign w:val="center"/>
          </w:tcPr>
          <w:p w:rsidR="0090634B" w:rsidRPr="004064E9" w:rsidRDefault="0090634B" w:rsidP="00B92F0D">
            <w:pPr>
              <w:pStyle w:val="a6"/>
              <w:jc w:val="both"/>
              <w:rPr>
                <w:rFonts w:ascii="Times New Roman" w:hAnsi="Times New Roman" w:cs="Times New Roman"/>
                <w:sz w:val="24"/>
                <w:szCs w:val="24"/>
              </w:rPr>
            </w:pPr>
          </w:p>
        </w:tc>
        <w:tc>
          <w:tcPr>
            <w:tcW w:w="2040" w:type="dxa"/>
            <w:tcBorders>
              <w:top w:val="nil"/>
              <w:left w:val="nil"/>
              <w:bottom w:val="nil"/>
              <w:right w:val="nil"/>
            </w:tcBorders>
            <w:vAlign w:val="center"/>
          </w:tcPr>
          <w:p w:rsidR="0090634B" w:rsidRPr="004064E9" w:rsidRDefault="0090634B" w:rsidP="00B92F0D">
            <w:pPr>
              <w:pStyle w:val="a6"/>
              <w:jc w:val="right"/>
              <w:rPr>
                <w:rFonts w:ascii="Times New Roman" w:hAnsi="Times New Roman" w:cs="Times New Roman"/>
                <w:sz w:val="24"/>
                <w:szCs w:val="24"/>
              </w:rPr>
            </w:pPr>
          </w:p>
        </w:tc>
        <w:tc>
          <w:tcPr>
            <w:tcW w:w="1299" w:type="dxa"/>
            <w:tcBorders>
              <w:top w:val="single" w:sz="4" w:space="0" w:color="auto"/>
              <w:left w:val="nil"/>
              <w:bottom w:val="nil"/>
              <w:right w:val="nil"/>
            </w:tcBorders>
            <w:vAlign w:val="center"/>
          </w:tcPr>
          <w:p w:rsidR="0090634B" w:rsidRPr="004064E9" w:rsidRDefault="0090634B" w:rsidP="00B92F0D">
            <w:pPr>
              <w:pStyle w:val="a6"/>
              <w:jc w:val="center"/>
              <w:rPr>
                <w:rFonts w:ascii="Times New Roman" w:hAnsi="Times New Roman" w:cs="Times New Roman"/>
                <w:sz w:val="24"/>
                <w:szCs w:val="24"/>
              </w:rPr>
            </w:pPr>
          </w:p>
        </w:tc>
      </w:tr>
    </w:tbl>
    <w:p w:rsidR="0090634B" w:rsidRPr="004064E9" w:rsidRDefault="0090634B" w:rsidP="0090634B">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09"/>
        <w:gridCol w:w="1701"/>
        <w:gridCol w:w="1134"/>
        <w:gridCol w:w="1701"/>
        <w:gridCol w:w="1417"/>
        <w:gridCol w:w="851"/>
      </w:tblGrid>
      <w:tr w:rsidR="0090634B" w:rsidRPr="004064E9" w:rsidTr="00B92F0D">
        <w:trPr>
          <w:trHeight w:val="100"/>
          <w:jc w:val="center"/>
        </w:trPr>
        <w:tc>
          <w:tcPr>
            <w:tcW w:w="2689" w:type="dxa"/>
            <w:gridSpan w:val="2"/>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Целевая субсидия</w:t>
            </w:r>
          </w:p>
        </w:tc>
        <w:tc>
          <w:tcPr>
            <w:tcW w:w="1701" w:type="dxa"/>
            <w:vMerge w:val="restart"/>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Код по классификации расходов бюджета</w:t>
            </w:r>
          </w:p>
        </w:tc>
        <w:tc>
          <w:tcPr>
            <w:tcW w:w="1134" w:type="dxa"/>
            <w:vMerge w:val="restart"/>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Код объекта АИП</w:t>
            </w:r>
          </w:p>
        </w:tc>
        <w:tc>
          <w:tcPr>
            <w:tcW w:w="3969" w:type="dxa"/>
            <w:gridSpan w:val="3"/>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Нормативный правовой акт</w:t>
            </w:r>
          </w:p>
        </w:tc>
      </w:tr>
      <w:tr w:rsidR="0090634B" w:rsidRPr="004064E9" w:rsidTr="00B92F0D">
        <w:trPr>
          <w:trHeight w:val="20"/>
          <w:jc w:val="center"/>
        </w:trPr>
        <w:tc>
          <w:tcPr>
            <w:tcW w:w="1980" w:type="dxa"/>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Наименование</w:t>
            </w:r>
          </w:p>
        </w:tc>
        <w:tc>
          <w:tcPr>
            <w:tcW w:w="709" w:type="dxa"/>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Код</w:t>
            </w:r>
          </w:p>
        </w:tc>
        <w:tc>
          <w:tcPr>
            <w:tcW w:w="1701" w:type="dxa"/>
            <w:vMerge/>
            <w:vAlign w:val="center"/>
          </w:tcPr>
          <w:p w:rsidR="0090634B" w:rsidRPr="004064E9" w:rsidRDefault="0090634B" w:rsidP="00B92F0D">
            <w:pPr>
              <w:pStyle w:val="a6"/>
              <w:jc w:val="center"/>
              <w:rPr>
                <w:rFonts w:ascii="Times New Roman" w:hAnsi="Times New Roman" w:cs="Times New Roman"/>
                <w:sz w:val="20"/>
                <w:szCs w:val="20"/>
              </w:rPr>
            </w:pPr>
          </w:p>
        </w:tc>
        <w:tc>
          <w:tcPr>
            <w:tcW w:w="1134" w:type="dxa"/>
            <w:vMerge/>
            <w:vAlign w:val="center"/>
          </w:tcPr>
          <w:p w:rsidR="0090634B" w:rsidRPr="004064E9" w:rsidRDefault="0090634B" w:rsidP="00B92F0D">
            <w:pPr>
              <w:pStyle w:val="a6"/>
              <w:jc w:val="center"/>
              <w:rPr>
                <w:rFonts w:ascii="Times New Roman" w:hAnsi="Times New Roman" w:cs="Times New Roman"/>
                <w:sz w:val="20"/>
                <w:szCs w:val="20"/>
              </w:rPr>
            </w:pPr>
          </w:p>
        </w:tc>
        <w:tc>
          <w:tcPr>
            <w:tcW w:w="1701" w:type="dxa"/>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Наименование</w:t>
            </w:r>
          </w:p>
        </w:tc>
        <w:tc>
          <w:tcPr>
            <w:tcW w:w="1417" w:type="dxa"/>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Дата</w:t>
            </w:r>
          </w:p>
        </w:tc>
        <w:tc>
          <w:tcPr>
            <w:tcW w:w="851" w:type="dxa"/>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Номер</w:t>
            </w:r>
          </w:p>
        </w:tc>
      </w:tr>
      <w:tr w:rsidR="0090634B" w:rsidRPr="004064E9" w:rsidTr="00B92F0D">
        <w:trPr>
          <w:trHeight w:val="13"/>
          <w:jc w:val="center"/>
        </w:trPr>
        <w:tc>
          <w:tcPr>
            <w:tcW w:w="1980" w:type="dxa"/>
          </w:tcPr>
          <w:p w:rsidR="0090634B" w:rsidRPr="004064E9" w:rsidRDefault="0090634B" w:rsidP="00B92F0D">
            <w:pPr>
              <w:pStyle w:val="a6"/>
              <w:spacing w:line="240" w:lineRule="exact"/>
              <w:jc w:val="center"/>
              <w:rPr>
                <w:rFonts w:ascii="Times New Roman" w:hAnsi="Times New Roman" w:cs="Times New Roman"/>
                <w:sz w:val="20"/>
                <w:szCs w:val="20"/>
              </w:rPr>
            </w:pPr>
            <w:r w:rsidRPr="004064E9">
              <w:rPr>
                <w:rFonts w:ascii="Times New Roman" w:hAnsi="Times New Roman" w:cs="Times New Roman"/>
                <w:sz w:val="20"/>
                <w:szCs w:val="20"/>
              </w:rPr>
              <w:t>1</w:t>
            </w:r>
          </w:p>
        </w:tc>
        <w:tc>
          <w:tcPr>
            <w:tcW w:w="709" w:type="dxa"/>
          </w:tcPr>
          <w:p w:rsidR="0090634B" w:rsidRPr="004064E9" w:rsidRDefault="0090634B" w:rsidP="00B92F0D">
            <w:pPr>
              <w:pStyle w:val="a6"/>
              <w:spacing w:line="240" w:lineRule="exact"/>
              <w:jc w:val="center"/>
              <w:rPr>
                <w:rFonts w:ascii="Times New Roman" w:hAnsi="Times New Roman" w:cs="Times New Roman"/>
                <w:sz w:val="20"/>
                <w:szCs w:val="20"/>
              </w:rPr>
            </w:pPr>
            <w:r w:rsidRPr="004064E9">
              <w:rPr>
                <w:rFonts w:ascii="Times New Roman" w:hAnsi="Times New Roman" w:cs="Times New Roman"/>
                <w:sz w:val="20"/>
                <w:szCs w:val="20"/>
              </w:rPr>
              <w:t>2</w:t>
            </w:r>
          </w:p>
        </w:tc>
        <w:tc>
          <w:tcPr>
            <w:tcW w:w="1701" w:type="dxa"/>
          </w:tcPr>
          <w:p w:rsidR="0090634B" w:rsidRPr="004064E9" w:rsidRDefault="0090634B" w:rsidP="00B92F0D">
            <w:pPr>
              <w:pStyle w:val="a6"/>
              <w:spacing w:line="240" w:lineRule="exact"/>
              <w:jc w:val="center"/>
              <w:rPr>
                <w:rFonts w:ascii="Times New Roman" w:hAnsi="Times New Roman" w:cs="Times New Roman"/>
                <w:sz w:val="20"/>
                <w:szCs w:val="20"/>
              </w:rPr>
            </w:pPr>
            <w:r w:rsidRPr="004064E9">
              <w:rPr>
                <w:rFonts w:ascii="Times New Roman" w:hAnsi="Times New Roman" w:cs="Times New Roman"/>
                <w:sz w:val="20"/>
                <w:szCs w:val="20"/>
              </w:rPr>
              <w:t>3</w:t>
            </w:r>
          </w:p>
        </w:tc>
        <w:tc>
          <w:tcPr>
            <w:tcW w:w="1134" w:type="dxa"/>
          </w:tcPr>
          <w:p w:rsidR="0090634B" w:rsidRPr="004064E9" w:rsidRDefault="0090634B" w:rsidP="00B92F0D">
            <w:pPr>
              <w:pStyle w:val="a6"/>
              <w:spacing w:line="240" w:lineRule="exact"/>
              <w:jc w:val="center"/>
              <w:rPr>
                <w:rFonts w:ascii="Times New Roman" w:hAnsi="Times New Roman" w:cs="Times New Roman"/>
                <w:sz w:val="20"/>
                <w:szCs w:val="20"/>
              </w:rPr>
            </w:pPr>
            <w:r w:rsidRPr="004064E9">
              <w:rPr>
                <w:rFonts w:ascii="Times New Roman" w:hAnsi="Times New Roman" w:cs="Times New Roman"/>
                <w:sz w:val="20"/>
                <w:szCs w:val="20"/>
              </w:rPr>
              <w:t>4</w:t>
            </w:r>
          </w:p>
        </w:tc>
        <w:tc>
          <w:tcPr>
            <w:tcW w:w="1701" w:type="dxa"/>
          </w:tcPr>
          <w:p w:rsidR="0090634B" w:rsidRPr="004064E9" w:rsidRDefault="0090634B" w:rsidP="00B92F0D">
            <w:pPr>
              <w:pStyle w:val="a6"/>
              <w:spacing w:line="240" w:lineRule="exact"/>
              <w:jc w:val="center"/>
              <w:rPr>
                <w:rFonts w:ascii="Times New Roman" w:hAnsi="Times New Roman" w:cs="Times New Roman"/>
                <w:sz w:val="20"/>
                <w:szCs w:val="20"/>
              </w:rPr>
            </w:pPr>
            <w:r w:rsidRPr="004064E9">
              <w:rPr>
                <w:rFonts w:ascii="Times New Roman" w:hAnsi="Times New Roman" w:cs="Times New Roman"/>
                <w:sz w:val="20"/>
                <w:szCs w:val="20"/>
              </w:rPr>
              <w:t>5</w:t>
            </w:r>
          </w:p>
        </w:tc>
        <w:tc>
          <w:tcPr>
            <w:tcW w:w="1417" w:type="dxa"/>
          </w:tcPr>
          <w:p w:rsidR="0090634B" w:rsidRPr="004064E9" w:rsidRDefault="0090634B" w:rsidP="00B92F0D">
            <w:pPr>
              <w:pStyle w:val="a6"/>
              <w:spacing w:line="240" w:lineRule="exact"/>
              <w:jc w:val="center"/>
              <w:rPr>
                <w:rFonts w:ascii="Times New Roman" w:hAnsi="Times New Roman" w:cs="Times New Roman"/>
                <w:sz w:val="20"/>
                <w:szCs w:val="20"/>
              </w:rPr>
            </w:pPr>
            <w:r w:rsidRPr="004064E9">
              <w:rPr>
                <w:rFonts w:ascii="Times New Roman" w:hAnsi="Times New Roman" w:cs="Times New Roman"/>
                <w:sz w:val="20"/>
                <w:szCs w:val="20"/>
              </w:rPr>
              <w:t>6</w:t>
            </w:r>
          </w:p>
        </w:tc>
        <w:tc>
          <w:tcPr>
            <w:tcW w:w="851" w:type="dxa"/>
          </w:tcPr>
          <w:p w:rsidR="0090634B" w:rsidRPr="004064E9" w:rsidRDefault="0090634B" w:rsidP="00B92F0D">
            <w:pPr>
              <w:pStyle w:val="a6"/>
              <w:spacing w:line="240" w:lineRule="exact"/>
              <w:jc w:val="center"/>
              <w:rPr>
                <w:rFonts w:ascii="Times New Roman" w:hAnsi="Times New Roman" w:cs="Times New Roman"/>
                <w:sz w:val="20"/>
                <w:szCs w:val="20"/>
              </w:rPr>
            </w:pPr>
            <w:r w:rsidRPr="004064E9">
              <w:rPr>
                <w:rFonts w:ascii="Times New Roman" w:hAnsi="Times New Roman" w:cs="Times New Roman"/>
                <w:sz w:val="20"/>
                <w:szCs w:val="20"/>
              </w:rPr>
              <w:t>7</w:t>
            </w:r>
          </w:p>
        </w:tc>
      </w:tr>
      <w:tr w:rsidR="0090634B" w:rsidRPr="004064E9" w:rsidTr="00B92F0D">
        <w:trPr>
          <w:trHeight w:val="13"/>
          <w:jc w:val="center"/>
        </w:trPr>
        <w:tc>
          <w:tcPr>
            <w:tcW w:w="1980" w:type="dxa"/>
          </w:tcPr>
          <w:p w:rsidR="0090634B" w:rsidRPr="004064E9" w:rsidRDefault="0090634B" w:rsidP="00B92F0D">
            <w:pPr>
              <w:pStyle w:val="a6"/>
              <w:rPr>
                <w:rFonts w:ascii="Times New Roman" w:hAnsi="Times New Roman" w:cs="Times New Roman"/>
                <w:sz w:val="20"/>
                <w:szCs w:val="20"/>
              </w:rPr>
            </w:pPr>
          </w:p>
        </w:tc>
        <w:tc>
          <w:tcPr>
            <w:tcW w:w="709" w:type="dxa"/>
          </w:tcPr>
          <w:p w:rsidR="0090634B" w:rsidRPr="004064E9" w:rsidRDefault="0090634B" w:rsidP="00B92F0D">
            <w:pPr>
              <w:pStyle w:val="a6"/>
              <w:rPr>
                <w:rFonts w:ascii="Times New Roman" w:hAnsi="Times New Roman" w:cs="Times New Roman"/>
                <w:sz w:val="20"/>
                <w:szCs w:val="20"/>
              </w:rPr>
            </w:pPr>
          </w:p>
        </w:tc>
        <w:tc>
          <w:tcPr>
            <w:tcW w:w="1701" w:type="dxa"/>
          </w:tcPr>
          <w:p w:rsidR="0090634B" w:rsidRPr="004064E9" w:rsidRDefault="0090634B" w:rsidP="00B92F0D">
            <w:pPr>
              <w:pStyle w:val="a6"/>
              <w:rPr>
                <w:rFonts w:ascii="Times New Roman" w:hAnsi="Times New Roman" w:cs="Times New Roman"/>
                <w:sz w:val="20"/>
                <w:szCs w:val="20"/>
              </w:rPr>
            </w:pPr>
          </w:p>
        </w:tc>
        <w:tc>
          <w:tcPr>
            <w:tcW w:w="1134" w:type="dxa"/>
          </w:tcPr>
          <w:p w:rsidR="0090634B" w:rsidRPr="004064E9" w:rsidRDefault="0090634B" w:rsidP="00B92F0D">
            <w:pPr>
              <w:pStyle w:val="a6"/>
              <w:rPr>
                <w:rFonts w:ascii="Times New Roman" w:hAnsi="Times New Roman" w:cs="Times New Roman"/>
                <w:sz w:val="20"/>
                <w:szCs w:val="20"/>
              </w:rPr>
            </w:pPr>
          </w:p>
        </w:tc>
        <w:tc>
          <w:tcPr>
            <w:tcW w:w="1701" w:type="dxa"/>
          </w:tcPr>
          <w:p w:rsidR="0090634B" w:rsidRPr="004064E9" w:rsidRDefault="0090634B" w:rsidP="00B92F0D">
            <w:pPr>
              <w:pStyle w:val="a6"/>
              <w:rPr>
                <w:rFonts w:ascii="Times New Roman" w:hAnsi="Times New Roman" w:cs="Times New Roman"/>
                <w:sz w:val="20"/>
                <w:szCs w:val="20"/>
              </w:rPr>
            </w:pPr>
          </w:p>
        </w:tc>
        <w:tc>
          <w:tcPr>
            <w:tcW w:w="1417" w:type="dxa"/>
          </w:tcPr>
          <w:p w:rsidR="0090634B" w:rsidRPr="004064E9" w:rsidRDefault="0090634B" w:rsidP="00B92F0D">
            <w:pPr>
              <w:pStyle w:val="a6"/>
              <w:rPr>
                <w:rFonts w:ascii="Times New Roman" w:hAnsi="Times New Roman" w:cs="Times New Roman"/>
                <w:sz w:val="20"/>
                <w:szCs w:val="20"/>
              </w:rPr>
            </w:pPr>
          </w:p>
        </w:tc>
        <w:tc>
          <w:tcPr>
            <w:tcW w:w="851" w:type="dxa"/>
          </w:tcPr>
          <w:p w:rsidR="0090634B" w:rsidRPr="004064E9" w:rsidRDefault="0090634B" w:rsidP="00B92F0D">
            <w:pPr>
              <w:pStyle w:val="a6"/>
              <w:rPr>
                <w:rFonts w:ascii="Times New Roman" w:hAnsi="Times New Roman" w:cs="Times New Roman"/>
                <w:sz w:val="20"/>
                <w:szCs w:val="20"/>
              </w:rPr>
            </w:pPr>
          </w:p>
        </w:tc>
      </w:tr>
      <w:tr w:rsidR="0090634B" w:rsidRPr="004064E9" w:rsidTr="00B92F0D">
        <w:trPr>
          <w:jc w:val="center"/>
        </w:trPr>
        <w:tc>
          <w:tcPr>
            <w:tcW w:w="1980" w:type="dxa"/>
          </w:tcPr>
          <w:p w:rsidR="0090634B" w:rsidRPr="004064E9" w:rsidRDefault="0090634B" w:rsidP="00B92F0D">
            <w:pPr>
              <w:pStyle w:val="a6"/>
              <w:rPr>
                <w:rFonts w:ascii="Times New Roman" w:hAnsi="Times New Roman" w:cs="Times New Roman"/>
                <w:sz w:val="20"/>
                <w:szCs w:val="20"/>
              </w:rPr>
            </w:pPr>
          </w:p>
        </w:tc>
        <w:tc>
          <w:tcPr>
            <w:tcW w:w="709" w:type="dxa"/>
          </w:tcPr>
          <w:p w:rsidR="0090634B" w:rsidRPr="004064E9" w:rsidRDefault="0090634B" w:rsidP="00B92F0D">
            <w:pPr>
              <w:pStyle w:val="a6"/>
              <w:rPr>
                <w:rFonts w:ascii="Times New Roman" w:hAnsi="Times New Roman" w:cs="Times New Roman"/>
                <w:sz w:val="20"/>
                <w:szCs w:val="20"/>
              </w:rPr>
            </w:pPr>
          </w:p>
        </w:tc>
        <w:tc>
          <w:tcPr>
            <w:tcW w:w="1701" w:type="dxa"/>
          </w:tcPr>
          <w:p w:rsidR="0090634B" w:rsidRPr="004064E9" w:rsidRDefault="0090634B" w:rsidP="00B92F0D">
            <w:pPr>
              <w:pStyle w:val="a6"/>
              <w:rPr>
                <w:rFonts w:ascii="Times New Roman" w:hAnsi="Times New Roman" w:cs="Times New Roman"/>
                <w:sz w:val="20"/>
                <w:szCs w:val="20"/>
              </w:rPr>
            </w:pPr>
          </w:p>
        </w:tc>
        <w:tc>
          <w:tcPr>
            <w:tcW w:w="1134" w:type="dxa"/>
          </w:tcPr>
          <w:p w:rsidR="0090634B" w:rsidRPr="004064E9" w:rsidRDefault="0090634B" w:rsidP="00B92F0D">
            <w:pPr>
              <w:pStyle w:val="a6"/>
              <w:rPr>
                <w:rFonts w:ascii="Times New Roman" w:hAnsi="Times New Roman" w:cs="Times New Roman"/>
                <w:sz w:val="20"/>
                <w:szCs w:val="20"/>
              </w:rPr>
            </w:pPr>
          </w:p>
        </w:tc>
        <w:tc>
          <w:tcPr>
            <w:tcW w:w="1701" w:type="dxa"/>
          </w:tcPr>
          <w:p w:rsidR="0090634B" w:rsidRPr="004064E9" w:rsidRDefault="0090634B" w:rsidP="00B92F0D">
            <w:pPr>
              <w:pStyle w:val="a6"/>
              <w:rPr>
                <w:rFonts w:ascii="Times New Roman" w:hAnsi="Times New Roman" w:cs="Times New Roman"/>
                <w:sz w:val="20"/>
                <w:szCs w:val="20"/>
              </w:rPr>
            </w:pPr>
          </w:p>
        </w:tc>
        <w:tc>
          <w:tcPr>
            <w:tcW w:w="1417" w:type="dxa"/>
          </w:tcPr>
          <w:p w:rsidR="0090634B" w:rsidRPr="004064E9" w:rsidRDefault="0090634B" w:rsidP="00B92F0D">
            <w:pPr>
              <w:pStyle w:val="a6"/>
              <w:rPr>
                <w:rFonts w:ascii="Times New Roman" w:hAnsi="Times New Roman" w:cs="Times New Roman"/>
                <w:sz w:val="20"/>
                <w:szCs w:val="20"/>
              </w:rPr>
            </w:pPr>
          </w:p>
        </w:tc>
        <w:tc>
          <w:tcPr>
            <w:tcW w:w="851" w:type="dxa"/>
          </w:tcPr>
          <w:p w:rsidR="0090634B" w:rsidRPr="004064E9" w:rsidRDefault="0090634B" w:rsidP="00B92F0D">
            <w:pPr>
              <w:pStyle w:val="a6"/>
              <w:rPr>
                <w:rFonts w:ascii="Times New Roman" w:hAnsi="Times New Roman" w:cs="Times New Roman"/>
                <w:sz w:val="20"/>
                <w:szCs w:val="20"/>
              </w:rPr>
            </w:pPr>
          </w:p>
        </w:tc>
      </w:tr>
    </w:tbl>
    <w:p w:rsidR="0090634B" w:rsidRPr="004064E9" w:rsidRDefault="0090634B" w:rsidP="0090634B">
      <w:pPr>
        <w:pStyle w:val="ConsPlusNormal"/>
        <w:jc w:val="both"/>
        <w:rPr>
          <w:sz w:val="16"/>
          <w:szCs w:val="16"/>
        </w:rPr>
      </w:pPr>
    </w:p>
    <w:tbl>
      <w:tblPr>
        <w:tblStyle w:val="a9"/>
        <w:tblW w:w="0" w:type="auto"/>
        <w:tblLook w:val="04A0"/>
      </w:tblPr>
      <w:tblGrid>
        <w:gridCol w:w="2410"/>
        <w:gridCol w:w="1843"/>
        <w:gridCol w:w="567"/>
        <w:gridCol w:w="2121"/>
        <w:gridCol w:w="715"/>
        <w:gridCol w:w="991"/>
        <w:gridCol w:w="924"/>
      </w:tblGrid>
      <w:tr w:rsidR="0090634B" w:rsidRPr="004064E9" w:rsidTr="00B92F0D">
        <w:trPr>
          <w:gridBefore w:val="4"/>
          <w:wBefore w:w="6941" w:type="dxa"/>
          <w:trHeight w:val="280"/>
        </w:trPr>
        <w:tc>
          <w:tcPr>
            <w:tcW w:w="1706" w:type="dxa"/>
            <w:gridSpan w:val="2"/>
            <w:tcBorders>
              <w:top w:val="nil"/>
              <w:left w:val="nil"/>
              <w:bottom w:val="nil"/>
              <w:right w:val="single" w:sz="4" w:space="0" w:color="auto"/>
            </w:tcBorders>
          </w:tcPr>
          <w:p w:rsidR="0090634B" w:rsidRPr="004064E9" w:rsidRDefault="0090634B" w:rsidP="00B92F0D">
            <w:pPr>
              <w:pStyle w:val="a6"/>
              <w:rPr>
                <w:rFonts w:ascii="Times New Roman" w:hAnsi="Times New Roman" w:cs="Times New Roman"/>
                <w:sz w:val="20"/>
                <w:szCs w:val="20"/>
              </w:rPr>
            </w:pPr>
            <w:r w:rsidRPr="004064E9">
              <w:rPr>
                <w:rFonts w:ascii="Times New Roman" w:hAnsi="Times New Roman" w:cs="Times New Roman"/>
                <w:sz w:val="20"/>
                <w:szCs w:val="20"/>
              </w:rPr>
              <w:t>Номер страницы</w:t>
            </w:r>
          </w:p>
        </w:tc>
        <w:tc>
          <w:tcPr>
            <w:tcW w:w="924" w:type="dxa"/>
            <w:tcBorders>
              <w:left w:val="single" w:sz="4" w:space="0" w:color="auto"/>
            </w:tcBorders>
          </w:tcPr>
          <w:p w:rsidR="0090634B" w:rsidRPr="004064E9" w:rsidRDefault="0090634B" w:rsidP="00B92F0D">
            <w:pPr>
              <w:pStyle w:val="a6"/>
              <w:rPr>
                <w:rFonts w:ascii="Times New Roman" w:hAnsi="Times New Roman" w:cs="Times New Roman"/>
                <w:sz w:val="20"/>
                <w:szCs w:val="20"/>
              </w:rPr>
            </w:pPr>
          </w:p>
        </w:tc>
      </w:tr>
      <w:tr w:rsidR="0090634B" w:rsidRPr="004064E9" w:rsidTr="00B92F0D">
        <w:trPr>
          <w:gridBefore w:val="4"/>
          <w:wBefore w:w="6941" w:type="dxa"/>
          <w:trHeight w:val="311"/>
        </w:trPr>
        <w:tc>
          <w:tcPr>
            <w:tcW w:w="1706" w:type="dxa"/>
            <w:gridSpan w:val="2"/>
            <w:tcBorders>
              <w:top w:val="nil"/>
              <w:left w:val="nil"/>
              <w:bottom w:val="nil"/>
              <w:right w:val="single" w:sz="4" w:space="0" w:color="auto"/>
            </w:tcBorders>
          </w:tcPr>
          <w:p w:rsidR="0090634B" w:rsidRPr="004064E9" w:rsidRDefault="0090634B" w:rsidP="00B92F0D">
            <w:pPr>
              <w:pStyle w:val="a6"/>
              <w:rPr>
                <w:rFonts w:ascii="Times New Roman" w:hAnsi="Times New Roman" w:cs="Times New Roman"/>
                <w:sz w:val="20"/>
                <w:szCs w:val="20"/>
              </w:rPr>
            </w:pPr>
            <w:r w:rsidRPr="004064E9">
              <w:rPr>
                <w:rFonts w:ascii="Times New Roman" w:hAnsi="Times New Roman" w:cs="Times New Roman"/>
                <w:sz w:val="20"/>
                <w:szCs w:val="20"/>
              </w:rPr>
              <w:t>Всего страниц</w:t>
            </w:r>
          </w:p>
        </w:tc>
        <w:tc>
          <w:tcPr>
            <w:tcW w:w="924" w:type="dxa"/>
            <w:tcBorders>
              <w:left w:val="single" w:sz="4" w:space="0" w:color="auto"/>
            </w:tcBorders>
          </w:tcPr>
          <w:p w:rsidR="0090634B" w:rsidRPr="004064E9" w:rsidRDefault="0090634B" w:rsidP="00B92F0D">
            <w:pPr>
              <w:pStyle w:val="a6"/>
              <w:rPr>
                <w:rFonts w:ascii="Times New Roman" w:hAnsi="Times New Roman" w:cs="Times New Roman"/>
                <w:sz w:val="20"/>
                <w:szCs w:val="20"/>
              </w:rPr>
            </w:pPr>
          </w:p>
        </w:tc>
      </w:tr>
      <w:tr w:rsidR="0090634B" w:rsidRPr="004064E9" w:rsidTr="00B9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5" w:type="dxa"/>
        </w:trPr>
        <w:tc>
          <w:tcPr>
            <w:tcW w:w="2410" w:type="dxa"/>
          </w:tcPr>
          <w:p w:rsidR="0090634B" w:rsidRPr="004064E9" w:rsidRDefault="0090634B" w:rsidP="00B92F0D">
            <w:pPr>
              <w:pStyle w:val="ConsPlusNormal"/>
              <w:jc w:val="both"/>
              <w:rPr>
                <w:rFonts w:ascii="Times New Roman" w:hAnsi="Times New Roman" w:cs="Times New Roman"/>
                <w:sz w:val="24"/>
                <w:szCs w:val="24"/>
              </w:rPr>
            </w:pPr>
            <w:r w:rsidRPr="004064E9">
              <w:rPr>
                <w:rFonts w:ascii="Times New Roman" w:hAnsi="Times New Roman" w:cs="Times New Roman"/>
                <w:sz w:val="24"/>
                <w:szCs w:val="24"/>
              </w:rPr>
              <w:t>Руководитель</w:t>
            </w:r>
          </w:p>
        </w:tc>
        <w:tc>
          <w:tcPr>
            <w:tcW w:w="1843"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c>
          <w:tcPr>
            <w:tcW w:w="567" w:type="dxa"/>
          </w:tcPr>
          <w:p w:rsidR="0090634B" w:rsidRPr="004064E9" w:rsidRDefault="0090634B" w:rsidP="00B92F0D">
            <w:pPr>
              <w:pStyle w:val="ConsPlusNormal"/>
              <w:jc w:val="both"/>
              <w:rPr>
                <w:rFonts w:ascii="Times New Roman" w:hAnsi="Times New Roman" w:cs="Times New Roman"/>
                <w:sz w:val="24"/>
                <w:szCs w:val="24"/>
              </w:rPr>
            </w:pPr>
          </w:p>
        </w:tc>
        <w:tc>
          <w:tcPr>
            <w:tcW w:w="2836" w:type="dxa"/>
            <w:gridSpan w:val="2"/>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r>
      <w:tr w:rsidR="0090634B" w:rsidRPr="004064E9" w:rsidTr="00B9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5" w:type="dxa"/>
        </w:trPr>
        <w:tc>
          <w:tcPr>
            <w:tcW w:w="2410" w:type="dxa"/>
          </w:tcPr>
          <w:p w:rsidR="0090634B" w:rsidRPr="004064E9" w:rsidRDefault="0090634B" w:rsidP="00B92F0D">
            <w:pPr>
              <w:pStyle w:val="ConsPlusNormal"/>
              <w:jc w:val="center"/>
              <w:rPr>
                <w:rFonts w:ascii="Times New Roman" w:hAnsi="Times New Roman" w:cs="Times New Roman"/>
                <w:sz w:val="16"/>
                <w:szCs w:val="16"/>
              </w:rPr>
            </w:pPr>
          </w:p>
        </w:tc>
        <w:tc>
          <w:tcPr>
            <w:tcW w:w="1843"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(подпись)</w:t>
            </w:r>
          </w:p>
        </w:tc>
        <w:tc>
          <w:tcPr>
            <w:tcW w:w="567" w:type="dxa"/>
          </w:tcPr>
          <w:p w:rsidR="0090634B" w:rsidRPr="004064E9" w:rsidRDefault="0090634B" w:rsidP="00B92F0D">
            <w:pPr>
              <w:pStyle w:val="ConsPlusNormal"/>
              <w:jc w:val="center"/>
              <w:rPr>
                <w:rFonts w:ascii="Times New Roman" w:hAnsi="Times New Roman" w:cs="Times New Roman"/>
                <w:sz w:val="16"/>
                <w:szCs w:val="16"/>
              </w:rPr>
            </w:pPr>
          </w:p>
        </w:tc>
        <w:tc>
          <w:tcPr>
            <w:tcW w:w="2836" w:type="dxa"/>
            <w:gridSpan w:val="2"/>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(расшифровка подписи)</w:t>
            </w:r>
          </w:p>
        </w:tc>
      </w:tr>
    </w:tbl>
    <w:p w:rsidR="0090634B" w:rsidRPr="004064E9" w:rsidRDefault="0090634B" w:rsidP="0090634B">
      <w:pPr>
        <w:pStyle w:val="ConsPlusNormal"/>
        <w:jc w:val="both"/>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843"/>
        <w:gridCol w:w="567"/>
        <w:gridCol w:w="2836"/>
      </w:tblGrid>
      <w:tr w:rsidR="0090634B" w:rsidRPr="004064E9" w:rsidTr="00B92F0D">
        <w:tc>
          <w:tcPr>
            <w:tcW w:w="2410" w:type="dxa"/>
          </w:tcPr>
          <w:p w:rsidR="0090634B" w:rsidRPr="004064E9" w:rsidRDefault="0090634B" w:rsidP="00B92F0D">
            <w:pPr>
              <w:pStyle w:val="ConsPlusNormal"/>
              <w:jc w:val="both"/>
              <w:rPr>
                <w:rFonts w:ascii="Times New Roman" w:hAnsi="Times New Roman" w:cs="Times New Roman"/>
                <w:sz w:val="24"/>
                <w:szCs w:val="24"/>
              </w:rPr>
            </w:pPr>
            <w:r w:rsidRPr="004064E9">
              <w:rPr>
                <w:rFonts w:ascii="Times New Roman" w:hAnsi="Times New Roman" w:cs="Times New Roman"/>
                <w:sz w:val="24"/>
                <w:szCs w:val="24"/>
              </w:rPr>
              <w:t>Главный бухгалтер</w:t>
            </w:r>
          </w:p>
        </w:tc>
        <w:tc>
          <w:tcPr>
            <w:tcW w:w="1843"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c>
          <w:tcPr>
            <w:tcW w:w="567" w:type="dxa"/>
          </w:tcPr>
          <w:p w:rsidR="0090634B" w:rsidRPr="004064E9" w:rsidRDefault="0090634B" w:rsidP="00B92F0D">
            <w:pPr>
              <w:pStyle w:val="ConsPlusNormal"/>
              <w:jc w:val="both"/>
              <w:rPr>
                <w:rFonts w:ascii="Times New Roman" w:hAnsi="Times New Roman" w:cs="Times New Roman"/>
                <w:sz w:val="24"/>
                <w:szCs w:val="24"/>
              </w:rPr>
            </w:pPr>
          </w:p>
        </w:tc>
        <w:tc>
          <w:tcPr>
            <w:tcW w:w="2836"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r>
      <w:tr w:rsidR="0090634B" w:rsidRPr="004064E9" w:rsidTr="00B92F0D">
        <w:tc>
          <w:tcPr>
            <w:tcW w:w="2410" w:type="dxa"/>
          </w:tcPr>
          <w:p w:rsidR="0090634B" w:rsidRPr="004064E9" w:rsidRDefault="0090634B" w:rsidP="00B92F0D">
            <w:pPr>
              <w:pStyle w:val="ConsPlusNormal"/>
              <w:jc w:val="center"/>
              <w:rPr>
                <w:rFonts w:ascii="Times New Roman" w:hAnsi="Times New Roman" w:cs="Times New Roman"/>
                <w:sz w:val="16"/>
                <w:szCs w:val="16"/>
              </w:rPr>
            </w:pPr>
          </w:p>
        </w:tc>
        <w:tc>
          <w:tcPr>
            <w:tcW w:w="1843"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(подпись)</w:t>
            </w:r>
          </w:p>
        </w:tc>
        <w:tc>
          <w:tcPr>
            <w:tcW w:w="567" w:type="dxa"/>
          </w:tcPr>
          <w:p w:rsidR="0090634B" w:rsidRPr="004064E9" w:rsidRDefault="0090634B" w:rsidP="00B92F0D">
            <w:pPr>
              <w:pStyle w:val="ConsPlusNormal"/>
              <w:jc w:val="center"/>
              <w:rPr>
                <w:rFonts w:ascii="Times New Roman" w:hAnsi="Times New Roman" w:cs="Times New Roman"/>
                <w:sz w:val="16"/>
                <w:szCs w:val="16"/>
              </w:rPr>
            </w:pPr>
          </w:p>
        </w:tc>
        <w:tc>
          <w:tcPr>
            <w:tcW w:w="2836"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(расшифровка подписи)</w:t>
            </w:r>
          </w:p>
        </w:tc>
      </w:tr>
    </w:tbl>
    <w:p w:rsidR="0090634B" w:rsidRPr="004064E9" w:rsidRDefault="0090634B" w:rsidP="0090634B">
      <w:pPr>
        <w:pStyle w:val="ConsPlusNormal"/>
        <w:jc w:val="both"/>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8"/>
        <w:gridCol w:w="1604"/>
        <w:gridCol w:w="284"/>
        <w:gridCol w:w="1559"/>
        <w:gridCol w:w="284"/>
        <w:gridCol w:w="2409"/>
        <w:gridCol w:w="284"/>
        <w:gridCol w:w="1349"/>
      </w:tblGrid>
      <w:tr w:rsidR="0090634B" w:rsidRPr="004064E9" w:rsidTr="00B92F0D">
        <w:tc>
          <w:tcPr>
            <w:tcW w:w="1798" w:type="dxa"/>
          </w:tcPr>
          <w:p w:rsidR="0090634B" w:rsidRPr="004064E9" w:rsidRDefault="0090634B" w:rsidP="00B92F0D">
            <w:pPr>
              <w:pStyle w:val="ConsPlusNonformat"/>
              <w:jc w:val="both"/>
              <w:rPr>
                <w:rFonts w:ascii="Times New Roman" w:hAnsi="Times New Roman" w:cs="Times New Roman"/>
                <w:sz w:val="24"/>
                <w:szCs w:val="24"/>
              </w:rPr>
            </w:pPr>
            <w:r w:rsidRPr="004064E9">
              <w:rPr>
                <w:rFonts w:ascii="Times New Roman" w:hAnsi="Times New Roman" w:cs="Times New Roman"/>
                <w:sz w:val="24"/>
                <w:szCs w:val="24"/>
              </w:rPr>
              <w:t>Ответственный</w:t>
            </w:r>
          </w:p>
          <w:p w:rsidR="0090634B" w:rsidRPr="004064E9" w:rsidRDefault="0090634B" w:rsidP="00B92F0D">
            <w:pPr>
              <w:pStyle w:val="ConsPlusNormal"/>
              <w:jc w:val="both"/>
              <w:rPr>
                <w:rFonts w:ascii="Times New Roman" w:hAnsi="Times New Roman" w:cs="Times New Roman"/>
                <w:sz w:val="24"/>
                <w:szCs w:val="24"/>
              </w:rPr>
            </w:pPr>
            <w:r w:rsidRPr="004064E9">
              <w:rPr>
                <w:rFonts w:ascii="Times New Roman" w:hAnsi="Times New Roman" w:cs="Times New Roman"/>
                <w:sz w:val="24"/>
                <w:szCs w:val="24"/>
              </w:rPr>
              <w:t>исполнитель</w:t>
            </w:r>
          </w:p>
        </w:tc>
        <w:tc>
          <w:tcPr>
            <w:tcW w:w="1604"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c>
          <w:tcPr>
            <w:tcW w:w="284" w:type="dxa"/>
          </w:tcPr>
          <w:p w:rsidR="0090634B" w:rsidRPr="004064E9" w:rsidRDefault="0090634B" w:rsidP="00B92F0D">
            <w:pPr>
              <w:pStyle w:val="ConsPlusNormal"/>
              <w:jc w:val="both"/>
              <w:rPr>
                <w:rFonts w:ascii="Times New Roman" w:hAnsi="Times New Roman" w:cs="Times New Roman"/>
                <w:sz w:val="24"/>
                <w:szCs w:val="24"/>
              </w:rPr>
            </w:pPr>
          </w:p>
        </w:tc>
        <w:tc>
          <w:tcPr>
            <w:tcW w:w="1559"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c>
          <w:tcPr>
            <w:tcW w:w="284" w:type="dxa"/>
          </w:tcPr>
          <w:p w:rsidR="0090634B" w:rsidRPr="004064E9" w:rsidRDefault="0090634B" w:rsidP="00B92F0D">
            <w:pPr>
              <w:pStyle w:val="ConsPlusNormal"/>
              <w:jc w:val="both"/>
              <w:rPr>
                <w:rFonts w:ascii="Times New Roman" w:hAnsi="Times New Roman" w:cs="Times New Roman"/>
                <w:sz w:val="24"/>
                <w:szCs w:val="24"/>
              </w:rPr>
            </w:pPr>
          </w:p>
        </w:tc>
        <w:tc>
          <w:tcPr>
            <w:tcW w:w="2409"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c>
          <w:tcPr>
            <w:tcW w:w="284" w:type="dxa"/>
          </w:tcPr>
          <w:p w:rsidR="0090634B" w:rsidRPr="004064E9" w:rsidRDefault="0090634B" w:rsidP="00B92F0D">
            <w:pPr>
              <w:pStyle w:val="ConsPlusNormal"/>
              <w:jc w:val="both"/>
              <w:rPr>
                <w:rFonts w:ascii="Times New Roman" w:hAnsi="Times New Roman" w:cs="Times New Roman"/>
                <w:sz w:val="24"/>
                <w:szCs w:val="24"/>
              </w:rPr>
            </w:pPr>
          </w:p>
        </w:tc>
        <w:tc>
          <w:tcPr>
            <w:tcW w:w="1349"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r>
      <w:tr w:rsidR="0090634B" w:rsidRPr="004064E9" w:rsidTr="00B92F0D">
        <w:tc>
          <w:tcPr>
            <w:tcW w:w="1798" w:type="dxa"/>
          </w:tcPr>
          <w:p w:rsidR="0090634B" w:rsidRPr="004064E9" w:rsidRDefault="0090634B" w:rsidP="00B92F0D">
            <w:pPr>
              <w:pStyle w:val="ConsPlusNormal"/>
              <w:jc w:val="center"/>
              <w:rPr>
                <w:rFonts w:ascii="Times New Roman" w:hAnsi="Times New Roman" w:cs="Times New Roman"/>
                <w:sz w:val="16"/>
                <w:szCs w:val="16"/>
              </w:rPr>
            </w:pPr>
          </w:p>
        </w:tc>
        <w:tc>
          <w:tcPr>
            <w:tcW w:w="1604"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(должность)</w:t>
            </w:r>
          </w:p>
        </w:tc>
        <w:tc>
          <w:tcPr>
            <w:tcW w:w="284" w:type="dxa"/>
          </w:tcPr>
          <w:p w:rsidR="0090634B" w:rsidRPr="004064E9" w:rsidRDefault="0090634B" w:rsidP="00B92F0D">
            <w:pPr>
              <w:pStyle w:val="ConsPlusNormal"/>
              <w:jc w:val="center"/>
              <w:rPr>
                <w:rFonts w:ascii="Times New Roman" w:hAnsi="Times New Roman" w:cs="Times New Roman"/>
                <w:sz w:val="16"/>
                <w:szCs w:val="16"/>
              </w:rPr>
            </w:pPr>
          </w:p>
        </w:tc>
        <w:tc>
          <w:tcPr>
            <w:tcW w:w="1559"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(подпись)</w:t>
            </w:r>
          </w:p>
        </w:tc>
        <w:tc>
          <w:tcPr>
            <w:tcW w:w="284" w:type="dxa"/>
          </w:tcPr>
          <w:p w:rsidR="0090634B" w:rsidRPr="004064E9" w:rsidRDefault="0090634B" w:rsidP="00B92F0D">
            <w:pPr>
              <w:pStyle w:val="ConsPlusNormal"/>
              <w:jc w:val="center"/>
              <w:rPr>
                <w:rFonts w:ascii="Times New Roman" w:hAnsi="Times New Roman" w:cs="Times New Roman"/>
                <w:sz w:val="16"/>
                <w:szCs w:val="16"/>
              </w:rPr>
            </w:pPr>
          </w:p>
        </w:tc>
        <w:tc>
          <w:tcPr>
            <w:tcW w:w="2409"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(расшифровка подписи)</w:t>
            </w:r>
          </w:p>
        </w:tc>
        <w:tc>
          <w:tcPr>
            <w:tcW w:w="284" w:type="dxa"/>
          </w:tcPr>
          <w:p w:rsidR="0090634B" w:rsidRPr="004064E9" w:rsidRDefault="0090634B" w:rsidP="00B92F0D">
            <w:pPr>
              <w:pStyle w:val="ConsPlusNormal"/>
              <w:jc w:val="center"/>
              <w:rPr>
                <w:rFonts w:ascii="Times New Roman" w:hAnsi="Times New Roman" w:cs="Times New Roman"/>
                <w:sz w:val="16"/>
                <w:szCs w:val="16"/>
              </w:rPr>
            </w:pPr>
          </w:p>
        </w:tc>
        <w:tc>
          <w:tcPr>
            <w:tcW w:w="1349" w:type="dxa"/>
            <w:tcBorders>
              <w:top w:val="single" w:sz="4" w:space="0" w:color="auto"/>
            </w:tcBorders>
          </w:tcPr>
          <w:p w:rsidR="0090634B" w:rsidRPr="004064E9" w:rsidRDefault="0090634B" w:rsidP="00B92F0D">
            <w:pPr>
              <w:pStyle w:val="ConsPlusNonformat"/>
              <w:jc w:val="center"/>
              <w:rPr>
                <w:rFonts w:ascii="Times New Roman" w:hAnsi="Times New Roman" w:cs="Times New Roman"/>
                <w:sz w:val="16"/>
                <w:szCs w:val="16"/>
              </w:rPr>
            </w:pPr>
            <w:r w:rsidRPr="004064E9">
              <w:rPr>
                <w:rFonts w:ascii="Times New Roman" w:hAnsi="Times New Roman" w:cs="Times New Roman"/>
                <w:sz w:val="16"/>
                <w:szCs w:val="16"/>
              </w:rPr>
              <w:t>(телефон)</w:t>
            </w:r>
          </w:p>
        </w:tc>
      </w:tr>
    </w:tbl>
    <w:p w:rsidR="0090634B" w:rsidRPr="004064E9" w:rsidRDefault="0090634B" w:rsidP="0090634B">
      <w:pPr>
        <w:pStyle w:val="ConsPlusNormal"/>
        <w:jc w:val="both"/>
      </w:pPr>
    </w:p>
    <w:p w:rsidR="0090634B" w:rsidRPr="004064E9" w:rsidRDefault="0090634B" w:rsidP="0090634B">
      <w:pPr>
        <w:pStyle w:val="ConsPlusNormal"/>
        <w:jc w:val="both"/>
        <w:rPr>
          <w:rFonts w:ascii="Times New Roman" w:hAnsi="Times New Roman" w:cs="Times New Roman"/>
          <w:sz w:val="24"/>
          <w:szCs w:val="24"/>
        </w:rPr>
      </w:pPr>
      <w:r w:rsidRPr="004064E9">
        <w:rPr>
          <w:rFonts w:ascii="Times New Roman" w:hAnsi="Times New Roman" w:cs="Times New Roman"/>
          <w:sz w:val="24"/>
          <w:szCs w:val="24"/>
        </w:rPr>
        <w:t>«____»  _____________ 20___ г.</w:t>
      </w:r>
    </w:p>
    <w:tbl>
      <w:tblPr>
        <w:tblStyle w:val="a9"/>
        <w:tblW w:w="0" w:type="auto"/>
        <w:tblBorders>
          <w:insideH w:val="none" w:sz="0" w:space="0" w:color="auto"/>
          <w:insideV w:val="none" w:sz="0" w:space="0" w:color="auto"/>
        </w:tblBorders>
        <w:tblLook w:val="04A0"/>
      </w:tblPr>
      <w:tblGrid>
        <w:gridCol w:w="1534"/>
        <w:gridCol w:w="1863"/>
        <w:gridCol w:w="567"/>
        <w:gridCol w:w="1276"/>
        <w:gridCol w:w="284"/>
        <w:gridCol w:w="2268"/>
        <w:gridCol w:w="567"/>
        <w:gridCol w:w="963"/>
        <w:gridCol w:w="249"/>
      </w:tblGrid>
      <w:tr w:rsidR="0090634B" w:rsidRPr="004064E9" w:rsidTr="00B92F0D">
        <w:trPr>
          <w:trHeight w:val="840"/>
        </w:trPr>
        <w:tc>
          <w:tcPr>
            <w:tcW w:w="9322" w:type="dxa"/>
            <w:gridSpan w:val="8"/>
          </w:tcPr>
          <w:p w:rsidR="0090634B" w:rsidRPr="004064E9" w:rsidRDefault="0090634B" w:rsidP="00B92F0D">
            <w:pPr>
              <w:pStyle w:val="a6"/>
              <w:jc w:val="center"/>
              <w:rPr>
                <w:rFonts w:ascii="Times New Roman" w:hAnsi="Times New Roman" w:cs="Times New Roman"/>
                <w:sz w:val="16"/>
                <w:szCs w:val="16"/>
              </w:rPr>
            </w:pPr>
          </w:p>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ОТМЕТКА ОРГАНА, ОСУЩЕСТВЛЯЮЩЕГО ВЕДЕНИЕ ЛИЦЕВОГО СЧЕТА,</w:t>
            </w:r>
          </w:p>
          <w:p w:rsidR="0090634B" w:rsidRPr="004064E9" w:rsidRDefault="0090634B" w:rsidP="00B92F0D">
            <w:pPr>
              <w:pStyle w:val="a6"/>
              <w:jc w:val="center"/>
              <w:rPr>
                <w:rFonts w:ascii="Times New Roman" w:hAnsi="Times New Roman" w:cs="Times New Roman"/>
              </w:rPr>
            </w:pPr>
            <w:r w:rsidRPr="004064E9">
              <w:rPr>
                <w:rFonts w:ascii="Times New Roman" w:hAnsi="Times New Roman" w:cs="Times New Roman"/>
                <w:sz w:val="20"/>
                <w:szCs w:val="20"/>
              </w:rPr>
              <w:t>О ПОЛУЧЕНИИ НАСТОЯЩЕГО ДОКУМЕНТА</w:t>
            </w:r>
          </w:p>
        </w:tc>
        <w:tc>
          <w:tcPr>
            <w:tcW w:w="249" w:type="dxa"/>
          </w:tcPr>
          <w:p w:rsidR="0090634B" w:rsidRPr="004064E9" w:rsidRDefault="0090634B" w:rsidP="00B92F0D">
            <w:pPr>
              <w:pStyle w:val="a6"/>
              <w:jc w:val="center"/>
              <w:rPr>
                <w:rFonts w:ascii="Times New Roman" w:hAnsi="Times New Roman" w:cs="Times New Roman"/>
                <w:sz w:val="4"/>
                <w:szCs w:val="4"/>
              </w:rPr>
            </w:pPr>
          </w:p>
        </w:tc>
      </w:tr>
      <w:tr w:rsidR="0090634B" w:rsidRPr="004064E9" w:rsidTr="00B92F0D">
        <w:tc>
          <w:tcPr>
            <w:tcW w:w="1534" w:type="dxa"/>
          </w:tcPr>
          <w:p w:rsidR="0090634B" w:rsidRPr="004064E9" w:rsidRDefault="0090634B" w:rsidP="00B92F0D">
            <w:pPr>
              <w:pStyle w:val="ConsPlusNormal"/>
              <w:jc w:val="both"/>
              <w:rPr>
                <w:rFonts w:ascii="Times New Roman" w:hAnsi="Times New Roman" w:cs="Times New Roman"/>
                <w:sz w:val="20"/>
              </w:rPr>
            </w:pPr>
            <w:r w:rsidRPr="004064E9">
              <w:rPr>
                <w:rFonts w:ascii="Times New Roman" w:hAnsi="Times New Roman" w:cs="Times New Roman"/>
                <w:sz w:val="20"/>
              </w:rPr>
              <w:t>Ответственный                                                            исполнитель</w:t>
            </w:r>
          </w:p>
        </w:tc>
        <w:tc>
          <w:tcPr>
            <w:tcW w:w="1863" w:type="dxa"/>
            <w:tcBorders>
              <w:top w:val="nil"/>
              <w:bottom w:val="single" w:sz="4" w:space="0" w:color="auto"/>
            </w:tcBorders>
          </w:tcPr>
          <w:p w:rsidR="0090634B" w:rsidRPr="004064E9" w:rsidRDefault="0090634B" w:rsidP="00B92F0D">
            <w:pPr>
              <w:pStyle w:val="ConsPlusNormal"/>
              <w:jc w:val="both"/>
              <w:rPr>
                <w:rFonts w:ascii="Times New Roman" w:hAnsi="Times New Roman" w:cs="Times New Roman"/>
                <w:sz w:val="20"/>
              </w:rPr>
            </w:pPr>
          </w:p>
        </w:tc>
        <w:tc>
          <w:tcPr>
            <w:tcW w:w="567" w:type="dxa"/>
          </w:tcPr>
          <w:p w:rsidR="0090634B" w:rsidRPr="004064E9" w:rsidRDefault="0090634B" w:rsidP="00B92F0D">
            <w:pPr>
              <w:pStyle w:val="ConsPlusNormal"/>
              <w:jc w:val="both"/>
              <w:rPr>
                <w:rFonts w:ascii="Times New Roman" w:hAnsi="Times New Roman" w:cs="Times New Roman"/>
                <w:sz w:val="20"/>
              </w:rPr>
            </w:pPr>
          </w:p>
        </w:tc>
        <w:tc>
          <w:tcPr>
            <w:tcW w:w="1276" w:type="dxa"/>
            <w:tcBorders>
              <w:top w:val="nil"/>
              <w:bottom w:val="single" w:sz="4" w:space="0" w:color="auto"/>
            </w:tcBorders>
          </w:tcPr>
          <w:p w:rsidR="0090634B" w:rsidRPr="004064E9" w:rsidRDefault="0090634B" w:rsidP="00B92F0D">
            <w:pPr>
              <w:pStyle w:val="ConsPlusNormal"/>
              <w:jc w:val="both"/>
              <w:rPr>
                <w:rFonts w:ascii="Times New Roman" w:hAnsi="Times New Roman" w:cs="Times New Roman"/>
                <w:sz w:val="20"/>
              </w:rPr>
            </w:pPr>
          </w:p>
        </w:tc>
        <w:tc>
          <w:tcPr>
            <w:tcW w:w="284" w:type="dxa"/>
          </w:tcPr>
          <w:p w:rsidR="0090634B" w:rsidRPr="004064E9" w:rsidRDefault="0090634B" w:rsidP="00B92F0D">
            <w:pPr>
              <w:pStyle w:val="ConsPlusNormal"/>
              <w:jc w:val="both"/>
              <w:rPr>
                <w:rFonts w:ascii="Times New Roman" w:hAnsi="Times New Roman" w:cs="Times New Roman"/>
                <w:sz w:val="20"/>
              </w:rPr>
            </w:pPr>
          </w:p>
        </w:tc>
        <w:tc>
          <w:tcPr>
            <w:tcW w:w="2268" w:type="dxa"/>
            <w:tcBorders>
              <w:top w:val="nil"/>
              <w:bottom w:val="single" w:sz="4" w:space="0" w:color="auto"/>
            </w:tcBorders>
          </w:tcPr>
          <w:p w:rsidR="0090634B" w:rsidRPr="004064E9" w:rsidRDefault="0090634B" w:rsidP="00B92F0D">
            <w:pPr>
              <w:pStyle w:val="ConsPlusNormal"/>
              <w:jc w:val="both"/>
              <w:rPr>
                <w:rFonts w:ascii="Times New Roman" w:hAnsi="Times New Roman" w:cs="Times New Roman"/>
                <w:sz w:val="20"/>
              </w:rPr>
            </w:pPr>
          </w:p>
        </w:tc>
        <w:tc>
          <w:tcPr>
            <w:tcW w:w="567" w:type="dxa"/>
          </w:tcPr>
          <w:p w:rsidR="0090634B" w:rsidRPr="004064E9" w:rsidRDefault="0090634B" w:rsidP="00B92F0D">
            <w:pPr>
              <w:pStyle w:val="ConsPlusNormal"/>
              <w:jc w:val="both"/>
              <w:rPr>
                <w:rFonts w:ascii="Times New Roman" w:hAnsi="Times New Roman" w:cs="Times New Roman"/>
                <w:sz w:val="20"/>
              </w:rPr>
            </w:pPr>
          </w:p>
        </w:tc>
        <w:tc>
          <w:tcPr>
            <w:tcW w:w="963" w:type="dxa"/>
            <w:tcBorders>
              <w:top w:val="nil"/>
              <w:bottom w:val="single" w:sz="4" w:space="0" w:color="auto"/>
            </w:tcBorders>
          </w:tcPr>
          <w:p w:rsidR="0090634B" w:rsidRPr="004064E9" w:rsidRDefault="0090634B" w:rsidP="00B92F0D">
            <w:pPr>
              <w:pStyle w:val="ConsPlusNormal"/>
              <w:jc w:val="both"/>
              <w:rPr>
                <w:rFonts w:ascii="Times New Roman" w:hAnsi="Times New Roman" w:cs="Times New Roman"/>
                <w:sz w:val="20"/>
              </w:rPr>
            </w:pPr>
          </w:p>
        </w:tc>
        <w:tc>
          <w:tcPr>
            <w:tcW w:w="249" w:type="dxa"/>
          </w:tcPr>
          <w:p w:rsidR="0090634B" w:rsidRPr="004064E9" w:rsidRDefault="0090634B" w:rsidP="00B92F0D">
            <w:pPr>
              <w:pStyle w:val="ConsPlusNormal"/>
              <w:jc w:val="both"/>
              <w:rPr>
                <w:rFonts w:ascii="Times New Roman" w:hAnsi="Times New Roman" w:cs="Times New Roman"/>
                <w:sz w:val="4"/>
                <w:szCs w:val="4"/>
              </w:rPr>
            </w:pPr>
          </w:p>
        </w:tc>
      </w:tr>
      <w:tr w:rsidR="0090634B" w:rsidRPr="004064E9" w:rsidTr="00B92F0D">
        <w:tc>
          <w:tcPr>
            <w:tcW w:w="1534" w:type="dxa"/>
          </w:tcPr>
          <w:p w:rsidR="0090634B" w:rsidRPr="004064E9" w:rsidRDefault="0090634B" w:rsidP="00B92F0D">
            <w:pPr>
              <w:pStyle w:val="ConsPlusNonformat"/>
              <w:jc w:val="center"/>
              <w:rPr>
                <w:rFonts w:ascii="Times New Roman" w:hAnsi="Times New Roman" w:cs="Times New Roman"/>
                <w:sz w:val="16"/>
                <w:szCs w:val="16"/>
              </w:rPr>
            </w:pPr>
          </w:p>
        </w:tc>
        <w:tc>
          <w:tcPr>
            <w:tcW w:w="1863" w:type="dxa"/>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(должность)</w:t>
            </w:r>
          </w:p>
        </w:tc>
        <w:tc>
          <w:tcPr>
            <w:tcW w:w="567" w:type="dxa"/>
          </w:tcPr>
          <w:p w:rsidR="0090634B" w:rsidRPr="004064E9" w:rsidRDefault="0090634B" w:rsidP="00B92F0D">
            <w:pPr>
              <w:pStyle w:val="ConsPlusNormal"/>
              <w:jc w:val="center"/>
              <w:rPr>
                <w:rFonts w:ascii="Times New Roman" w:hAnsi="Times New Roman" w:cs="Times New Roman"/>
                <w:sz w:val="16"/>
                <w:szCs w:val="16"/>
              </w:rPr>
            </w:pPr>
          </w:p>
        </w:tc>
        <w:tc>
          <w:tcPr>
            <w:tcW w:w="1276" w:type="dxa"/>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(подпись)</w:t>
            </w:r>
          </w:p>
        </w:tc>
        <w:tc>
          <w:tcPr>
            <w:tcW w:w="284" w:type="dxa"/>
          </w:tcPr>
          <w:p w:rsidR="0090634B" w:rsidRPr="004064E9" w:rsidRDefault="0090634B" w:rsidP="00B92F0D">
            <w:pPr>
              <w:pStyle w:val="ConsPlusNormal"/>
              <w:jc w:val="center"/>
              <w:rPr>
                <w:rFonts w:ascii="Times New Roman" w:hAnsi="Times New Roman" w:cs="Times New Roman"/>
                <w:sz w:val="16"/>
                <w:szCs w:val="16"/>
              </w:rPr>
            </w:pPr>
          </w:p>
        </w:tc>
        <w:tc>
          <w:tcPr>
            <w:tcW w:w="2268" w:type="dxa"/>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(расшифровка подписи)</w:t>
            </w:r>
          </w:p>
        </w:tc>
        <w:tc>
          <w:tcPr>
            <w:tcW w:w="567" w:type="dxa"/>
          </w:tcPr>
          <w:p w:rsidR="0090634B" w:rsidRPr="004064E9" w:rsidRDefault="0090634B" w:rsidP="00B92F0D">
            <w:pPr>
              <w:pStyle w:val="ConsPlusNormal"/>
              <w:jc w:val="center"/>
              <w:rPr>
                <w:rFonts w:ascii="Times New Roman" w:hAnsi="Times New Roman" w:cs="Times New Roman"/>
                <w:sz w:val="16"/>
                <w:szCs w:val="16"/>
              </w:rPr>
            </w:pPr>
          </w:p>
        </w:tc>
        <w:tc>
          <w:tcPr>
            <w:tcW w:w="963" w:type="dxa"/>
          </w:tcPr>
          <w:p w:rsidR="0090634B" w:rsidRPr="004064E9" w:rsidRDefault="0090634B" w:rsidP="00B92F0D">
            <w:pPr>
              <w:pStyle w:val="ConsPlusNormal"/>
              <w:jc w:val="right"/>
              <w:rPr>
                <w:rFonts w:ascii="Times New Roman" w:hAnsi="Times New Roman" w:cs="Times New Roman"/>
                <w:sz w:val="16"/>
                <w:szCs w:val="16"/>
              </w:rPr>
            </w:pPr>
            <w:r w:rsidRPr="004064E9">
              <w:rPr>
                <w:rFonts w:ascii="Times New Roman" w:hAnsi="Times New Roman" w:cs="Times New Roman"/>
                <w:sz w:val="16"/>
                <w:szCs w:val="16"/>
              </w:rPr>
              <w:t>(телефон)</w:t>
            </w:r>
          </w:p>
        </w:tc>
        <w:tc>
          <w:tcPr>
            <w:tcW w:w="249" w:type="dxa"/>
          </w:tcPr>
          <w:p w:rsidR="0090634B" w:rsidRPr="004064E9" w:rsidRDefault="0090634B" w:rsidP="00B92F0D">
            <w:pPr>
              <w:pStyle w:val="ConsPlusNormal"/>
              <w:jc w:val="center"/>
              <w:rPr>
                <w:rFonts w:ascii="Times New Roman" w:hAnsi="Times New Roman" w:cs="Times New Roman"/>
                <w:sz w:val="4"/>
                <w:szCs w:val="4"/>
              </w:rPr>
            </w:pPr>
          </w:p>
        </w:tc>
      </w:tr>
      <w:tr w:rsidR="0090634B" w:rsidRPr="004064E9" w:rsidTr="00B92F0D">
        <w:trPr>
          <w:trHeight w:val="465"/>
        </w:trPr>
        <w:tc>
          <w:tcPr>
            <w:tcW w:w="9322" w:type="dxa"/>
            <w:gridSpan w:val="8"/>
            <w:vAlign w:val="bottom"/>
          </w:tcPr>
          <w:p w:rsidR="0090634B" w:rsidRPr="004064E9" w:rsidRDefault="0090634B" w:rsidP="00B92F0D">
            <w:pPr>
              <w:pStyle w:val="ConsPlusNormal"/>
              <w:jc w:val="both"/>
              <w:rPr>
                <w:rFonts w:ascii="Times New Roman" w:hAnsi="Times New Roman" w:cs="Times New Roman"/>
                <w:sz w:val="20"/>
              </w:rPr>
            </w:pPr>
          </w:p>
          <w:p w:rsidR="0090634B" w:rsidRPr="004064E9" w:rsidRDefault="0090634B" w:rsidP="00B92F0D">
            <w:pPr>
              <w:pStyle w:val="ConsPlusNormal"/>
              <w:jc w:val="both"/>
              <w:rPr>
                <w:rFonts w:ascii="Times New Roman" w:hAnsi="Times New Roman" w:cs="Times New Roman"/>
                <w:sz w:val="20"/>
              </w:rPr>
            </w:pPr>
            <w:r w:rsidRPr="004064E9">
              <w:rPr>
                <w:rFonts w:ascii="Times New Roman" w:hAnsi="Times New Roman" w:cs="Times New Roman"/>
                <w:sz w:val="20"/>
              </w:rPr>
              <w:t>«____» _____________ 20___ г.</w:t>
            </w:r>
          </w:p>
          <w:p w:rsidR="0090634B" w:rsidRPr="004064E9" w:rsidRDefault="0090634B" w:rsidP="00B92F0D">
            <w:pPr>
              <w:pStyle w:val="ConsPlusNormal"/>
              <w:jc w:val="both"/>
              <w:rPr>
                <w:rFonts w:ascii="Times New Roman" w:hAnsi="Times New Roman" w:cs="Times New Roman"/>
                <w:sz w:val="6"/>
                <w:szCs w:val="6"/>
              </w:rPr>
            </w:pPr>
          </w:p>
        </w:tc>
        <w:tc>
          <w:tcPr>
            <w:tcW w:w="249" w:type="dxa"/>
          </w:tcPr>
          <w:p w:rsidR="0090634B" w:rsidRPr="004064E9" w:rsidRDefault="0090634B" w:rsidP="00B92F0D">
            <w:pPr>
              <w:pStyle w:val="ConsPlusNormal"/>
              <w:jc w:val="both"/>
              <w:rPr>
                <w:rFonts w:ascii="Times New Roman" w:hAnsi="Times New Roman" w:cs="Times New Roman"/>
                <w:sz w:val="4"/>
                <w:szCs w:val="4"/>
              </w:rPr>
            </w:pPr>
          </w:p>
        </w:tc>
      </w:tr>
      <w:tr w:rsidR="0090634B" w:rsidRPr="004064E9" w:rsidTr="00B92F0D">
        <w:tc>
          <w:tcPr>
            <w:tcW w:w="9322" w:type="dxa"/>
            <w:gridSpan w:val="8"/>
          </w:tcPr>
          <w:p w:rsidR="0090634B" w:rsidRPr="004064E9" w:rsidRDefault="0090634B" w:rsidP="00B92F0D">
            <w:pPr>
              <w:pStyle w:val="ConsPlusNormal"/>
              <w:jc w:val="center"/>
              <w:rPr>
                <w:rFonts w:ascii="Times New Roman" w:hAnsi="Times New Roman" w:cs="Times New Roman"/>
                <w:sz w:val="20"/>
              </w:rPr>
            </w:pPr>
          </w:p>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О ДОВЕДЕНИИ ДО ОРГАНОВ ФЕДЕРАЛЬНОГО КАЗНАЧЕЙСТВА</w:t>
            </w:r>
          </w:p>
          <w:p w:rsidR="0090634B" w:rsidRPr="004064E9" w:rsidRDefault="0090634B" w:rsidP="00B92F0D">
            <w:pPr>
              <w:pStyle w:val="ConsPlusNormal"/>
              <w:jc w:val="center"/>
              <w:rPr>
                <w:rFonts w:ascii="Times New Roman" w:hAnsi="Times New Roman" w:cs="Times New Roman"/>
              </w:rPr>
            </w:pPr>
          </w:p>
        </w:tc>
        <w:tc>
          <w:tcPr>
            <w:tcW w:w="249" w:type="dxa"/>
          </w:tcPr>
          <w:p w:rsidR="0090634B" w:rsidRPr="004064E9" w:rsidRDefault="0090634B" w:rsidP="00B92F0D">
            <w:pPr>
              <w:pStyle w:val="ConsPlusNormal"/>
              <w:jc w:val="center"/>
              <w:rPr>
                <w:rFonts w:ascii="Times New Roman" w:hAnsi="Times New Roman" w:cs="Times New Roman"/>
                <w:sz w:val="4"/>
                <w:szCs w:val="4"/>
              </w:rPr>
            </w:pPr>
          </w:p>
        </w:tc>
      </w:tr>
      <w:tr w:rsidR="0090634B" w:rsidRPr="004064E9" w:rsidTr="00B92F0D">
        <w:tc>
          <w:tcPr>
            <w:tcW w:w="1534" w:type="dxa"/>
          </w:tcPr>
          <w:p w:rsidR="0090634B" w:rsidRPr="004064E9" w:rsidRDefault="0090634B" w:rsidP="00B92F0D">
            <w:pPr>
              <w:pStyle w:val="ConsPlusNormal"/>
              <w:jc w:val="both"/>
              <w:rPr>
                <w:rFonts w:ascii="Times New Roman" w:hAnsi="Times New Roman" w:cs="Times New Roman"/>
                <w:sz w:val="20"/>
              </w:rPr>
            </w:pPr>
            <w:r w:rsidRPr="004064E9">
              <w:rPr>
                <w:rFonts w:ascii="Times New Roman" w:hAnsi="Times New Roman" w:cs="Times New Roman"/>
                <w:sz w:val="20"/>
              </w:rPr>
              <w:t>Ответственный                                                            исполнитель</w:t>
            </w:r>
          </w:p>
        </w:tc>
        <w:tc>
          <w:tcPr>
            <w:tcW w:w="1863" w:type="dxa"/>
            <w:tcBorders>
              <w:top w:val="nil"/>
              <w:bottom w:val="single" w:sz="4" w:space="0" w:color="auto"/>
            </w:tcBorders>
          </w:tcPr>
          <w:p w:rsidR="0090634B" w:rsidRPr="004064E9" w:rsidRDefault="0090634B" w:rsidP="00B92F0D">
            <w:pPr>
              <w:pStyle w:val="ConsPlusNormal"/>
              <w:jc w:val="both"/>
              <w:rPr>
                <w:rFonts w:ascii="Times New Roman" w:hAnsi="Times New Roman" w:cs="Times New Roman"/>
                <w:sz w:val="20"/>
              </w:rPr>
            </w:pPr>
          </w:p>
        </w:tc>
        <w:tc>
          <w:tcPr>
            <w:tcW w:w="567" w:type="dxa"/>
          </w:tcPr>
          <w:p w:rsidR="0090634B" w:rsidRPr="004064E9" w:rsidRDefault="0090634B" w:rsidP="00B92F0D">
            <w:pPr>
              <w:pStyle w:val="ConsPlusNormal"/>
              <w:jc w:val="both"/>
              <w:rPr>
                <w:rFonts w:ascii="Times New Roman" w:hAnsi="Times New Roman" w:cs="Times New Roman"/>
                <w:sz w:val="20"/>
              </w:rPr>
            </w:pPr>
          </w:p>
        </w:tc>
        <w:tc>
          <w:tcPr>
            <w:tcW w:w="1276" w:type="dxa"/>
            <w:tcBorders>
              <w:top w:val="nil"/>
              <w:bottom w:val="single" w:sz="4" w:space="0" w:color="auto"/>
            </w:tcBorders>
          </w:tcPr>
          <w:p w:rsidR="0090634B" w:rsidRPr="004064E9" w:rsidRDefault="0090634B" w:rsidP="00B92F0D">
            <w:pPr>
              <w:pStyle w:val="ConsPlusNormal"/>
              <w:jc w:val="both"/>
              <w:rPr>
                <w:rFonts w:ascii="Times New Roman" w:hAnsi="Times New Roman" w:cs="Times New Roman"/>
                <w:sz w:val="20"/>
              </w:rPr>
            </w:pPr>
          </w:p>
        </w:tc>
        <w:tc>
          <w:tcPr>
            <w:tcW w:w="284" w:type="dxa"/>
          </w:tcPr>
          <w:p w:rsidR="0090634B" w:rsidRPr="004064E9" w:rsidRDefault="0090634B" w:rsidP="00B92F0D">
            <w:pPr>
              <w:pStyle w:val="ConsPlusNormal"/>
              <w:jc w:val="both"/>
              <w:rPr>
                <w:rFonts w:ascii="Times New Roman" w:hAnsi="Times New Roman" w:cs="Times New Roman"/>
                <w:sz w:val="20"/>
              </w:rPr>
            </w:pPr>
          </w:p>
        </w:tc>
        <w:tc>
          <w:tcPr>
            <w:tcW w:w="2268" w:type="dxa"/>
            <w:tcBorders>
              <w:top w:val="nil"/>
              <w:bottom w:val="single" w:sz="4" w:space="0" w:color="auto"/>
            </w:tcBorders>
          </w:tcPr>
          <w:p w:rsidR="0090634B" w:rsidRPr="004064E9" w:rsidRDefault="0090634B" w:rsidP="00B92F0D">
            <w:pPr>
              <w:pStyle w:val="ConsPlusNormal"/>
              <w:jc w:val="both"/>
              <w:rPr>
                <w:rFonts w:ascii="Times New Roman" w:hAnsi="Times New Roman" w:cs="Times New Roman"/>
                <w:sz w:val="20"/>
              </w:rPr>
            </w:pPr>
          </w:p>
        </w:tc>
        <w:tc>
          <w:tcPr>
            <w:tcW w:w="567" w:type="dxa"/>
          </w:tcPr>
          <w:p w:rsidR="0090634B" w:rsidRPr="004064E9" w:rsidRDefault="0090634B" w:rsidP="00B92F0D">
            <w:pPr>
              <w:pStyle w:val="ConsPlusNormal"/>
              <w:jc w:val="both"/>
              <w:rPr>
                <w:rFonts w:ascii="Times New Roman" w:hAnsi="Times New Roman" w:cs="Times New Roman"/>
                <w:sz w:val="20"/>
              </w:rPr>
            </w:pPr>
          </w:p>
        </w:tc>
        <w:tc>
          <w:tcPr>
            <w:tcW w:w="963" w:type="dxa"/>
            <w:tcBorders>
              <w:top w:val="nil"/>
              <w:bottom w:val="single" w:sz="4" w:space="0" w:color="auto"/>
            </w:tcBorders>
          </w:tcPr>
          <w:p w:rsidR="0090634B" w:rsidRPr="004064E9" w:rsidRDefault="0090634B" w:rsidP="00B92F0D">
            <w:pPr>
              <w:pStyle w:val="ConsPlusNormal"/>
              <w:jc w:val="both"/>
              <w:rPr>
                <w:rFonts w:ascii="Times New Roman" w:hAnsi="Times New Roman" w:cs="Times New Roman"/>
                <w:sz w:val="20"/>
              </w:rPr>
            </w:pPr>
          </w:p>
        </w:tc>
        <w:tc>
          <w:tcPr>
            <w:tcW w:w="249" w:type="dxa"/>
          </w:tcPr>
          <w:p w:rsidR="0090634B" w:rsidRPr="004064E9" w:rsidRDefault="0090634B" w:rsidP="00B92F0D">
            <w:pPr>
              <w:pStyle w:val="ConsPlusNormal"/>
              <w:jc w:val="both"/>
              <w:rPr>
                <w:rFonts w:ascii="Times New Roman" w:hAnsi="Times New Roman" w:cs="Times New Roman"/>
                <w:sz w:val="4"/>
                <w:szCs w:val="4"/>
              </w:rPr>
            </w:pPr>
          </w:p>
        </w:tc>
      </w:tr>
      <w:tr w:rsidR="0090634B" w:rsidRPr="004064E9" w:rsidTr="00B92F0D">
        <w:tc>
          <w:tcPr>
            <w:tcW w:w="1534" w:type="dxa"/>
          </w:tcPr>
          <w:p w:rsidR="0090634B" w:rsidRPr="004064E9" w:rsidRDefault="0090634B" w:rsidP="00B92F0D">
            <w:pPr>
              <w:pStyle w:val="ConsPlusNonformat"/>
              <w:jc w:val="center"/>
              <w:rPr>
                <w:rFonts w:ascii="Times New Roman" w:hAnsi="Times New Roman" w:cs="Times New Roman"/>
                <w:sz w:val="16"/>
                <w:szCs w:val="16"/>
              </w:rPr>
            </w:pPr>
          </w:p>
        </w:tc>
        <w:tc>
          <w:tcPr>
            <w:tcW w:w="1863" w:type="dxa"/>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(должность)</w:t>
            </w:r>
          </w:p>
        </w:tc>
        <w:tc>
          <w:tcPr>
            <w:tcW w:w="567" w:type="dxa"/>
          </w:tcPr>
          <w:p w:rsidR="0090634B" w:rsidRPr="004064E9" w:rsidRDefault="0090634B" w:rsidP="00B92F0D">
            <w:pPr>
              <w:pStyle w:val="ConsPlusNormal"/>
              <w:jc w:val="center"/>
              <w:rPr>
                <w:rFonts w:ascii="Times New Roman" w:hAnsi="Times New Roman" w:cs="Times New Roman"/>
                <w:sz w:val="16"/>
                <w:szCs w:val="16"/>
              </w:rPr>
            </w:pPr>
          </w:p>
        </w:tc>
        <w:tc>
          <w:tcPr>
            <w:tcW w:w="1276" w:type="dxa"/>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(подпись)</w:t>
            </w:r>
          </w:p>
        </w:tc>
        <w:tc>
          <w:tcPr>
            <w:tcW w:w="284" w:type="dxa"/>
          </w:tcPr>
          <w:p w:rsidR="0090634B" w:rsidRPr="004064E9" w:rsidRDefault="0090634B" w:rsidP="00B92F0D">
            <w:pPr>
              <w:pStyle w:val="ConsPlusNormal"/>
              <w:jc w:val="center"/>
              <w:rPr>
                <w:rFonts w:ascii="Times New Roman" w:hAnsi="Times New Roman" w:cs="Times New Roman"/>
                <w:sz w:val="16"/>
                <w:szCs w:val="16"/>
              </w:rPr>
            </w:pPr>
          </w:p>
        </w:tc>
        <w:tc>
          <w:tcPr>
            <w:tcW w:w="2268" w:type="dxa"/>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(расшифровка подписи)</w:t>
            </w:r>
          </w:p>
        </w:tc>
        <w:tc>
          <w:tcPr>
            <w:tcW w:w="567" w:type="dxa"/>
          </w:tcPr>
          <w:p w:rsidR="0090634B" w:rsidRPr="004064E9" w:rsidRDefault="0090634B" w:rsidP="00B92F0D">
            <w:pPr>
              <w:pStyle w:val="ConsPlusNormal"/>
              <w:jc w:val="center"/>
              <w:rPr>
                <w:rFonts w:ascii="Times New Roman" w:hAnsi="Times New Roman" w:cs="Times New Roman"/>
                <w:sz w:val="16"/>
                <w:szCs w:val="16"/>
              </w:rPr>
            </w:pPr>
          </w:p>
        </w:tc>
        <w:tc>
          <w:tcPr>
            <w:tcW w:w="963" w:type="dxa"/>
          </w:tcPr>
          <w:p w:rsidR="0090634B" w:rsidRPr="004064E9" w:rsidRDefault="0090634B" w:rsidP="00B92F0D">
            <w:pPr>
              <w:pStyle w:val="ConsPlusNormal"/>
              <w:jc w:val="right"/>
              <w:rPr>
                <w:rFonts w:ascii="Times New Roman" w:hAnsi="Times New Roman" w:cs="Times New Roman"/>
                <w:sz w:val="16"/>
                <w:szCs w:val="16"/>
              </w:rPr>
            </w:pPr>
            <w:r w:rsidRPr="004064E9">
              <w:rPr>
                <w:rFonts w:ascii="Times New Roman" w:hAnsi="Times New Roman" w:cs="Times New Roman"/>
                <w:sz w:val="16"/>
                <w:szCs w:val="16"/>
              </w:rPr>
              <w:t>(телефон)</w:t>
            </w:r>
          </w:p>
        </w:tc>
        <w:tc>
          <w:tcPr>
            <w:tcW w:w="249" w:type="dxa"/>
          </w:tcPr>
          <w:p w:rsidR="0090634B" w:rsidRPr="004064E9" w:rsidRDefault="0090634B" w:rsidP="00B92F0D">
            <w:pPr>
              <w:pStyle w:val="ConsPlusNormal"/>
              <w:jc w:val="center"/>
              <w:rPr>
                <w:rFonts w:ascii="Times New Roman" w:hAnsi="Times New Roman" w:cs="Times New Roman"/>
                <w:sz w:val="4"/>
                <w:szCs w:val="4"/>
              </w:rPr>
            </w:pPr>
          </w:p>
        </w:tc>
      </w:tr>
      <w:tr w:rsidR="0090634B" w:rsidRPr="004064E9" w:rsidTr="00B92F0D">
        <w:trPr>
          <w:trHeight w:val="557"/>
        </w:trPr>
        <w:tc>
          <w:tcPr>
            <w:tcW w:w="9322" w:type="dxa"/>
            <w:gridSpan w:val="8"/>
            <w:vAlign w:val="bottom"/>
          </w:tcPr>
          <w:p w:rsidR="0090634B" w:rsidRPr="004064E9" w:rsidRDefault="0090634B" w:rsidP="00B92F0D">
            <w:pPr>
              <w:pStyle w:val="ConsPlusNormal"/>
              <w:jc w:val="both"/>
              <w:rPr>
                <w:rFonts w:ascii="Times New Roman" w:hAnsi="Times New Roman" w:cs="Times New Roman"/>
                <w:sz w:val="20"/>
              </w:rPr>
            </w:pPr>
            <w:r w:rsidRPr="004064E9">
              <w:rPr>
                <w:rFonts w:ascii="Times New Roman" w:hAnsi="Times New Roman" w:cs="Times New Roman"/>
                <w:sz w:val="20"/>
              </w:rPr>
              <w:t>«____» _____________ 20__ г.</w:t>
            </w:r>
          </w:p>
          <w:p w:rsidR="0090634B" w:rsidRPr="004064E9" w:rsidRDefault="0090634B" w:rsidP="00B92F0D">
            <w:pPr>
              <w:pStyle w:val="ConsPlusNormal"/>
              <w:jc w:val="both"/>
              <w:rPr>
                <w:rFonts w:ascii="Times New Roman" w:hAnsi="Times New Roman" w:cs="Times New Roman"/>
                <w:sz w:val="6"/>
                <w:szCs w:val="6"/>
              </w:rPr>
            </w:pPr>
          </w:p>
        </w:tc>
        <w:tc>
          <w:tcPr>
            <w:tcW w:w="249" w:type="dxa"/>
          </w:tcPr>
          <w:p w:rsidR="0090634B" w:rsidRPr="004064E9" w:rsidRDefault="0090634B" w:rsidP="00B92F0D">
            <w:pPr>
              <w:pStyle w:val="ConsPlusNormal"/>
              <w:jc w:val="both"/>
              <w:rPr>
                <w:rFonts w:ascii="Times New Roman" w:hAnsi="Times New Roman" w:cs="Times New Roman"/>
                <w:sz w:val="4"/>
                <w:szCs w:val="4"/>
              </w:rPr>
            </w:pPr>
          </w:p>
        </w:tc>
      </w:tr>
    </w:tbl>
    <w:p w:rsidR="0090634B" w:rsidRPr="004064E9" w:rsidRDefault="0090634B" w:rsidP="0090634B">
      <w:pPr>
        <w:pStyle w:val="ConsPlusNormal"/>
        <w:jc w:val="both"/>
      </w:pPr>
    </w:p>
    <w:p w:rsidR="0090634B" w:rsidRPr="004064E9" w:rsidRDefault="0090634B" w:rsidP="0090634B">
      <w:pPr>
        <w:pStyle w:val="ConsPlusNormal"/>
        <w:jc w:val="both"/>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a6"/>
        <w:ind w:left="5103"/>
        <w:jc w:val="both"/>
        <w:rPr>
          <w:rFonts w:ascii="Times New Roman" w:hAnsi="Times New Roman" w:cs="Times New Roman"/>
          <w:sz w:val="28"/>
          <w:szCs w:val="28"/>
        </w:rPr>
      </w:pPr>
      <w:r w:rsidRPr="004064E9">
        <w:rPr>
          <w:rFonts w:ascii="Times New Roman" w:hAnsi="Times New Roman" w:cs="Times New Roman"/>
          <w:sz w:val="28"/>
          <w:szCs w:val="28"/>
        </w:rPr>
        <w:t>Приложение № 2</w:t>
      </w:r>
    </w:p>
    <w:p w:rsidR="0090634B" w:rsidRPr="004064E9" w:rsidRDefault="0090634B" w:rsidP="0090634B">
      <w:pPr>
        <w:pStyle w:val="a6"/>
        <w:ind w:left="5103"/>
        <w:jc w:val="both"/>
        <w:rPr>
          <w:rFonts w:ascii="Times New Roman" w:hAnsi="Times New Roman" w:cs="Times New Roman"/>
          <w:sz w:val="28"/>
          <w:szCs w:val="28"/>
        </w:rPr>
      </w:pPr>
      <w:r w:rsidRPr="004064E9">
        <w:rPr>
          <w:rFonts w:ascii="Times New Roman" w:hAnsi="Times New Roman" w:cs="Times New Roman"/>
          <w:sz w:val="28"/>
          <w:szCs w:val="28"/>
        </w:rPr>
        <w:t xml:space="preserve">к </w:t>
      </w:r>
      <w:hyperlink w:anchor="P43" w:history="1">
        <w:proofErr w:type="gramStart"/>
        <w:r w:rsidRPr="004064E9">
          <w:rPr>
            <w:rFonts w:ascii="Times New Roman" w:hAnsi="Times New Roman" w:cs="Times New Roman"/>
            <w:sz w:val="28"/>
            <w:szCs w:val="28"/>
          </w:rPr>
          <w:t>Порядк</w:t>
        </w:r>
      </w:hyperlink>
      <w:r w:rsidRPr="004064E9">
        <w:rPr>
          <w:rFonts w:ascii="Times New Roman" w:hAnsi="Times New Roman" w:cs="Times New Roman"/>
          <w:sz w:val="28"/>
          <w:szCs w:val="28"/>
        </w:rPr>
        <w:t>у</w:t>
      </w:r>
      <w:proofErr w:type="gramEnd"/>
      <w:r w:rsidRPr="004064E9">
        <w:rPr>
          <w:rFonts w:ascii="Times New Roman" w:hAnsi="Times New Roman" w:cs="Times New Roman"/>
          <w:sz w:val="28"/>
          <w:szCs w:val="28"/>
        </w:rPr>
        <w:t xml:space="preserve"> исполнения бюджета поселения по расходам, источникам финансирования дефицита бюджета поселения и санкционированию оплаты </w:t>
      </w:r>
      <w:r w:rsidRPr="004064E9">
        <w:rPr>
          <w:rFonts w:ascii="Times New Roman" w:hAnsi="Times New Roman" w:cs="Times New Roman"/>
          <w:sz w:val="28"/>
          <w:szCs w:val="28"/>
        </w:rPr>
        <w:lastRenderedPageBreak/>
        <w:t>денежных обязательств (в том числе за счет источников финансирования дефицита  бюджета поселения)</w:t>
      </w:r>
    </w:p>
    <w:p w:rsidR="0090634B" w:rsidRPr="004064E9" w:rsidRDefault="0090634B" w:rsidP="0090634B">
      <w:pPr>
        <w:pStyle w:val="a6"/>
        <w:jc w:val="both"/>
        <w:rPr>
          <w:rFonts w:ascii="Times New Roman" w:hAnsi="Times New Roman" w:cs="Times New Roman"/>
          <w:sz w:val="28"/>
          <w:szCs w:val="28"/>
        </w:rPr>
      </w:pPr>
    </w:p>
    <w:p w:rsidR="0090634B" w:rsidRPr="004064E9" w:rsidRDefault="0090634B" w:rsidP="0090634B">
      <w:pPr>
        <w:pStyle w:val="ConsPlusNormal"/>
        <w:jc w:val="center"/>
        <w:rPr>
          <w:rFonts w:ascii="Times New Roman" w:hAnsi="Times New Roman" w:cs="Times New Roman"/>
          <w:sz w:val="26"/>
          <w:szCs w:val="26"/>
        </w:rPr>
      </w:pPr>
      <w:bookmarkStart w:id="18" w:name="P356"/>
      <w:bookmarkEnd w:id="18"/>
    </w:p>
    <w:p w:rsidR="0090634B" w:rsidRPr="004064E9" w:rsidRDefault="0090634B" w:rsidP="0090634B">
      <w:pPr>
        <w:pStyle w:val="ConsPlusNonformat"/>
        <w:jc w:val="center"/>
        <w:rPr>
          <w:rFonts w:ascii="Times New Roman" w:hAnsi="Times New Roman" w:cs="Times New Roman"/>
          <w:sz w:val="24"/>
          <w:szCs w:val="24"/>
        </w:rPr>
      </w:pPr>
      <w:r w:rsidRPr="004064E9">
        <w:rPr>
          <w:rFonts w:ascii="Times New Roman" w:hAnsi="Times New Roman" w:cs="Times New Roman"/>
          <w:sz w:val="24"/>
          <w:szCs w:val="24"/>
        </w:rPr>
        <w:t>Заявка N ___</w:t>
      </w:r>
    </w:p>
    <w:p w:rsidR="0090634B" w:rsidRPr="004064E9" w:rsidRDefault="0090634B" w:rsidP="0090634B">
      <w:pPr>
        <w:pStyle w:val="ConsPlusNonformat"/>
        <w:jc w:val="center"/>
        <w:rPr>
          <w:rFonts w:ascii="Times New Roman" w:hAnsi="Times New Roman" w:cs="Times New Roman"/>
          <w:sz w:val="24"/>
          <w:szCs w:val="24"/>
        </w:rPr>
      </w:pPr>
      <w:r w:rsidRPr="004064E9">
        <w:rPr>
          <w:rFonts w:ascii="Times New Roman" w:hAnsi="Times New Roman" w:cs="Times New Roman"/>
          <w:sz w:val="24"/>
          <w:szCs w:val="24"/>
        </w:rPr>
        <w:t xml:space="preserve">на финансирование расходов бюджета муниципального образования </w:t>
      </w:r>
    </w:p>
    <w:p w:rsidR="0090634B" w:rsidRPr="004064E9" w:rsidRDefault="0090634B" w:rsidP="0090634B">
      <w:pPr>
        <w:pStyle w:val="ConsPlusNonformat"/>
        <w:jc w:val="center"/>
        <w:rPr>
          <w:rFonts w:ascii="Times New Roman" w:hAnsi="Times New Roman" w:cs="Times New Roman"/>
          <w:sz w:val="24"/>
          <w:szCs w:val="24"/>
        </w:rPr>
      </w:pPr>
      <w:r w:rsidRPr="004064E9">
        <w:rPr>
          <w:rFonts w:ascii="Times New Roman" w:hAnsi="Times New Roman" w:cs="Times New Roman"/>
          <w:sz w:val="24"/>
          <w:szCs w:val="24"/>
        </w:rPr>
        <w:t>Макарьевский сельсовет Солтонского района Алтайского края</w:t>
      </w:r>
    </w:p>
    <w:tbl>
      <w:tblPr>
        <w:tblStyle w:val="a9"/>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1417"/>
        <w:gridCol w:w="3827"/>
      </w:tblGrid>
      <w:tr w:rsidR="0090634B" w:rsidRPr="004064E9" w:rsidTr="00B92F0D">
        <w:tc>
          <w:tcPr>
            <w:tcW w:w="3686" w:type="dxa"/>
          </w:tcPr>
          <w:p w:rsidR="0090634B" w:rsidRPr="004064E9" w:rsidRDefault="0090634B" w:rsidP="00B92F0D">
            <w:pPr>
              <w:pStyle w:val="ConsPlusNonformat"/>
              <w:jc w:val="right"/>
              <w:rPr>
                <w:rFonts w:ascii="Times New Roman" w:hAnsi="Times New Roman" w:cs="Times New Roman"/>
                <w:sz w:val="24"/>
                <w:szCs w:val="24"/>
              </w:rPr>
            </w:pPr>
            <w:r w:rsidRPr="004064E9">
              <w:rPr>
                <w:rFonts w:ascii="Times New Roman" w:hAnsi="Times New Roman" w:cs="Times New Roman"/>
                <w:sz w:val="24"/>
                <w:szCs w:val="24"/>
              </w:rPr>
              <w:t>на</w:t>
            </w:r>
          </w:p>
        </w:tc>
        <w:tc>
          <w:tcPr>
            <w:tcW w:w="1417" w:type="dxa"/>
            <w:tcBorders>
              <w:bottom w:val="single" w:sz="4" w:space="0" w:color="auto"/>
            </w:tcBorders>
          </w:tcPr>
          <w:p w:rsidR="0090634B" w:rsidRPr="004064E9" w:rsidRDefault="0090634B" w:rsidP="00B92F0D">
            <w:pPr>
              <w:pStyle w:val="ConsPlusNonformat"/>
              <w:jc w:val="center"/>
              <w:rPr>
                <w:rFonts w:ascii="Times New Roman" w:hAnsi="Times New Roman" w:cs="Times New Roman"/>
                <w:sz w:val="24"/>
                <w:szCs w:val="24"/>
              </w:rPr>
            </w:pPr>
          </w:p>
        </w:tc>
        <w:tc>
          <w:tcPr>
            <w:tcW w:w="3827" w:type="dxa"/>
          </w:tcPr>
          <w:p w:rsidR="0090634B" w:rsidRPr="004064E9" w:rsidRDefault="0090634B" w:rsidP="00B92F0D">
            <w:pPr>
              <w:pStyle w:val="ConsPlusNonformat"/>
              <w:rPr>
                <w:rFonts w:ascii="Times New Roman" w:hAnsi="Times New Roman" w:cs="Times New Roman"/>
                <w:sz w:val="24"/>
                <w:szCs w:val="24"/>
              </w:rPr>
            </w:pPr>
            <w:r w:rsidRPr="004064E9">
              <w:rPr>
                <w:rFonts w:ascii="Times New Roman" w:hAnsi="Times New Roman" w:cs="Times New Roman"/>
                <w:sz w:val="24"/>
                <w:szCs w:val="24"/>
              </w:rPr>
              <w:t>20___ год</w:t>
            </w:r>
          </w:p>
        </w:tc>
      </w:tr>
      <w:tr w:rsidR="0090634B" w:rsidRPr="004064E9" w:rsidTr="00B92F0D">
        <w:tc>
          <w:tcPr>
            <w:tcW w:w="3686" w:type="dxa"/>
          </w:tcPr>
          <w:p w:rsidR="0090634B" w:rsidRPr="004064E9" w:rsidRDefault="0090634B" w:rsidP="00B92F0D">
            <w:pPr>
              <w:pStyle w:val="ConsPlusNonformat"/>
              <w:jc w:val="center"/>
              <w:rPr>
                <w:rFonts w:ascii="Times New Roman" w:hAnsi="Times New Roman" w:cs="Times New Roman"/>
                <w:sz w:val="16"/>
                <w:szCs w:val="16"/>
              </w:rPr>
            </w:pPr>
          </w:p>
        </w:tc>
        <w:tc>
          <w:tcPr>
            <w:tcW w:w="1417" w:type="dxa"/>
            <w:tcBorders>
              <w:top w:val="single" w:sz="4" w:space="0" w:color="auto"/>
            </w:tcBorders>
          </w:tcPr>
          <w:p w:rsidR="0090634B" w:rsidRPr="004064E9" w:rsidRDefault="0090634B" w:rsidP="00B92F0D">
            <w:pPr>
              <w:pStyle w:val="ConsPlusNonformat"/>
              <w:jc w:val="center"/>
              <w:rPr>
                <w:rFonts w:ascii="Times New Roman" w:hAnsi="Times New Roman" w:cs="Times New Roman"/>
                <w:sz w:val="16"/>
                <w:szCs w:val="16"/>
              </w:rPr>
            </w:pPr>
            <w:r w:rsidRPr="004064E9">
              <w:rPr>
                <w:rFonts w:ascii="Times New Roman" w:hAnsi="Times New Roman" w:cs="Times New Roman"/>
                <w:sz w:val="16"/>
                <w:szCs w:val="16"/>
              </w:rPr>
              <w:t>месяц</w:t>
            </w:r>
          </w:p>
        </w:tc>
        <w:tc>
          <w:tcPr>
            <w:tcW w:w="3827" w:type="dxa"/>
          </w:tcPr>
          <w:p w:rsidR="0090634B" w:rsidRPr="004064E9" w:rsidRDefault="0090634B" w:rsidP="00B92F0D">
            <w:pPr>
              <w:pStyle w:val="ConsPlusNonformat"/>
              <w:jc w:val="center"/>
              <w:rPr>
                <w:rFonts w:ascii="Times New Roman" w:hAnsi="Times New Roman" w:cs="Times New Roman"/>
                <w:sz w:val="16"/>
                <w:szCs w:val="16"/>
              </w:rPr>
            </w:pPr>
          </w:p>
        </w:tc>
      </w:tr>
    </w:tbl>
    <w:p w:rsidR="0090634B" w:rsidRPr="004064E9" w:rsidRDefault="0090634B" w:rsidP="0090634B">
      <w:pPr>
        <w:pStyle w:val="ConsPlusNonformat"/>
        <w:jc w:val="both"/>
        <w:rPr>
          <w:rFonts w:ascii="Times New Roman" w:hAnsi="Times New Roman" w:cs="Times New Roman"/>
          <w:sz w:val="24"/>
          <w:szCs w:val="24"/>
        </w:rPr>
      </w:pPr>
      <w:r w:rsidRPr="004064E9">
        <w:rPr>
          <w:rFonts w:ascii="Times New Roman" w:hAnsi="Times New Roman" w:cs="Times New Roman"/>
          <w:sz w:val="24"/>
          <w:szCs w:val="24"/>
        </w:rPr>
        <w:t xml:space="preserve">                                 </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90634B" w:rsidRPr="004064E9" w:rsidTr="00B92F0D">
        <w:trPr>
          <w:jc w:val="center"/>
        </w:trPr>
        <w:tc>
          <w:tcPr>
            <w:tcW w:w="7938" w:type="dxa"/>
            <w:tcBorders>
              <w:bottom w:val="single" w:sz="4" w:space="0" w:color="auto"/>
            </w:tcBorders>
          </w:tcPr>
          <w:p w:rsidR="0090634B" w:rsidRPr="004064E9" w:rsidRDefault="0090634B" w:rsidP="00B92F0D">
            <w:pPr>
              <w:pStyle w:val="ConsPlusNonformat"/>
              <w:jc w:val="center"/>
              <w:rPr>
                <w:rFonts w:ascii="Times New Roman" w:hAnsi="Times New Roman" w:cs="Times New Roman"/>
                <w:sz w:val="24"/>
                <w:szCs w:val="24"/>
              </w:rPr>
            </w:pPr>
          </w:p>
        </w:tc>
      </w:tr>
      <w:tr w:rsidR="0090634B" w:rsidRPr="004064E9" w:rsidTr="00B92F0D">
        <w:trPr>
          <w:jc w:val="center"/>
        </w:trPr>
        <w:tc>
          <w:tcPr>
            <w:tcW w:w="7938" w:type="dxa"/>
            <w:tcBorders>
              <w:top w:val="single" w:sz="4" w:space="0" w:color="auto"/>
            </w:tcBorders>
          </w:tcPr>
          <w:p w:rsidR="0090634B" w:rsidRPr="004064E9" w:rsidRDefault="0090634B" w:rsidP="00B92F0D">
            <w:pPr>
              <w:pStyle w:val="ConsPlusNonformat"/>
              <w:jc w:val="center"/>
              <w:rPr>
                <w:rFonts w:ascii="Times New Roman" w:hAnsi="Times New Roman" w:cs="Times New Roman"/>
                <w:sz w:val="16"/>
                <w:szCs w:val="16"/>
              </w:rPr>
            </w:pPr>
            <w:r w:rsidRPr="004064E9">
              <w:rPr>
                <w:rFonts w:ascii="Times New Roman" w:hAnsi="Times New Roman" w:cs="Times New Roman"/>
                <w:sz w:val="16"/>
                <w:szCs w:val="16"/>
              </w:rPr>
              <w:t>наименование учреждения</w:t>
            </w:r>
          </w:p>
        </w:tc>
      </w:tr>
    </w:tbl>
    <w:p w:rsidR="0090634B" w:rsidRPr="004064E9" w:rsidRDefault="0090634B" w:rsidP="0090634B">
      <w:pPr>
        <w:pStyle w:val="ConsPlusNonformat"/>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
        <w:gridCol w:w="373"/>
        <w:gridCol w:w="336"/>
        <w:gridCol w:w="1223"/>
        <w:gridCol w:w="1349"/>
      </w:tblGrid>
      <w:tr w:rsidR="0090634B" w:rsidRPr="004064E9" w:rsidTr="00B92F0D">
        <w:tc>
          <w:tcPr>
            <w:tcW w:w="336" w:type="dxa"/>
          </w:tcPr>
          <w:p w:rsidR="0090634B" w:rsidRPr="004064E9" w:rsidRDefault="0090634B" w:rsidP="00B92F0D">
            <w:pPr>
              <w:pStyle w:val="a6"/>
              <w:rPr>
                <w:rFonts w:ascii="Times New Roman" w:hAnsi="Times New Roman" w:cs="Times New Roman"/>
                <w:sz w:val="24"/>
                <w:szCs w:val="24"/>
              </w:rPr>
            </w:pPr>
            <w:r w:rsidRPr="004064E9">
              <w:rPr>
                <w:rFonts w:ascii="Times New Roman" w:hAnsi="Times New Roman" w:cs="Times New Roman"/>
                <w:sz w:val="24"/>
                <w:szCs w:val="24"/>
              </w:rPr>
              <w:t>«</w:t>
            </w:r>
          </w:p>
        </w:tc>
        <w:tc>
          <w:tcPr>
            <w:tcW w:w="373" w:type="dxa"/>
            <w:tcBorders>
              <w:bottom w:val="single" w:sz="4" w:space="0" w:color="auto"/>
            </w:tcBorders>
          </w:tcPr>
          <w:p w:rsidR="0090634B" w:rsidRPr="004064E9" w:rsidRDefault="0090634B" w:rsidP="00B92F0D">
            <w:pPr>
              <w:pStyle w:val="a6"/>
              <w:rPr>
                <w:rFonts w:ascii="Times New Roman" w:hAnsi="Times New Roman" w:cs="Times New Roman"/>
                <w:sz w:val="24"/>
                <w:szCs w:val="24"/>
              </w:rPr>
            </w:pPr>
          </w:p>
        </w:tc>
        <w:tc>
          <w:tcPr>
            <w:tcW w:w="336" w:type="dxa"/>
          </w:tcPr>
          <w:p w:rsidR="0090634B" w:rsidRPr="004064E9" w:rsidRDefault="0090634B" w:rsidP="00B92F0D">
            <w:pPr>
              <w:pStyle w:val="a6"/>
              <w:rPr>
                <w:rFonts w:ascii="Times New Roman" w:hAnsi="Times New Roman" w:cs="Times New Roman"/>
                <w:sz w:val="24"/>
                <w:szCs w:val="24"/>
              </w:rPr>
            </w:pPr>
            <w:r w:rsidRPr="004064E9">
              <w:rPr>
                <w:rFonts w:ascii="Times New Roman" w:hAnsi="Times New Roman" w:cs="Times New Roman"/>
                <w:sz w:val="24"/>
                <w:szCs w:val="24"/>
              </w:rPr>
              <w:t>»</w:t>
            </w:r>
          </w:p>
        </w:tc>
        <w:tc>
          <w:tcPr>
            <w:tcW w:w="1223" w:type="dxa"/>
            <w:tcBorders>
              <w:bottom w:val="single" w:sz="4" w:space="0" w:color="auto"/>
            </w:tcBorders>
          </w:tcPr>
          <w:p w:rsidR="0090634B" w:rsidRPr="004064E9" w:rsidRDefault="0090634B" w:rsidP="00B92F0D">
            <w:pPr>
              <w:pStyle w:val="a6"/>
              <w:rPr>
                <w:rFonts w:ascii="Times New Roman" w:hAnsi="Times New Roman" w:cs="Times New Roman"/>
                <w:sz w:val="24"/>
                <w:szCs w:val="24"/>
              </w:rPr>
            </w:pPr>
          </w:p>
        </w:tc>
        <w:tc>
          <w:tcPr>
            <w:tcW w:w="1349" w:type="dxa"/>
          </w:tcPr>
          <w:p w:rsidR="0090634B" w:rsidRPr="004064E9" w:rsidRDefault="0090634B" w:rsidP="00B92F0D">
            <w:pPr>
              <w:pStyle w:val="a6"/>
              <w:rPr>
                <w:rFonts w:ascii="Times New Roman" w:hAnsi="Times New Roman" w:cs="Times New Roman"/>
                <w:sz w:val="24"/>
                <w:szCs w:val="24"/>
              </w:rPr>
            </w:pPr>
            <w:r w:rsidRPr="004064E9">
              <w:rPr>
                <w:rFonts w:ascii="Times New Roman" w:hAnsi="Times New Roman" w:cs="Times New Roman"/>
                <w:sz w:val="24"/>
                <w:szCs w:val="24"/>
              </w:rPr>
              <w:t>20___ год</w:t>
            </w:r>
          </w:p>
        </w:tc>
      </w:tr>
      <w:tr w:rsidR="0090634B" w:rsidRPr="004064E9" w:rsidTr="00B92F0D">
        <w:trPr>
          <w:trHeight w:val="70"/>
        </w:trPr>
        <w:tc>
          <w:tcPr>
            <w:tcW w:w="3617" w:type="dxa"/>
            <w:gridSpan w:val="5"/>
          </w:tcPr>
          <w:p w:rsidR="0090634B" w:rsidRPr="004064E9" w:rsidRDefault="0090634B" w:rsidP="00B92F0D">
            <w:pPr>
              <w:pStyle w:val="a6"/>
              <w:jc w:val="center"/>
              <w:rPr>
                <w:rFonts w:ascii="Times New Roman" w:hAnsi="Times New Roman" w:cs="Times New Roman"/>
                <w:sz w:val="16"/>
                <w:szCs w:val="16"/>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1"/>
        <w:gridCol w:w="1276"/>
        <w:gridCol w:w="1134"/>
        <w:gridCol w:w="1134"/>
        <w:gridCol w:w="1701"/>
        <w:gridCol w:w="709"/>
        <w:gridCol w:w="1134"/>
        <w:gridCol w:w="1275"/>
      </w:tblGrid>
      <w:tr w:rsidR="0090634B" w:rsidRPr="004064E9" w:rsidTr="00B92F0D">
        <w:tc>
          <w:tcPr>
            <w:tcW w:w="1271" w:type="dxa"/>
            <w:vAlign w:val="center"/>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Код главного распорядителя бюджетных средств</w:t>
            </w:r>
          </w:p>
        </w:tc>
        <w:tc>
          <w:tcPr>
            <w:tcW w:w="1276" w:type="dxa"/>
            <w:vAlign w:val="center"/>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Код раздела (подраздела)</w:t>
            </w:r>
          </w:p>
        </w:tc>
        <w:tc>
          <w:tcPr>
            <w:tcW w:w="1134" w:type="dxa"/>
            <w:vAlign w:val="center"/>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Код целевой статьи расходов</w:t>
            </w:r>
          </w:p>
        </w:tc>
        <w:tc>
          <w:tcPr>
            <w:tcW w:w="1134" w:type="dxa"/>
            <w:vAlign w:val="center"/>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Код вида расходов (группа, подгруппа, элемент)</w:t>
            </w:r>
          </w:p>
        </w:tc>
        <w:tc>
          <w:tcPr>
            <w:tcW w:w="1701" w:type="dxa"/>
            <w:vAlign w:val="center"/>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Код статьи (подстатьи) классификации операций сектора государственного управления, относящихся к расходам бюджетов</w:t>
            </w:r>
          </w:p>
        </w:tc>
        <w:tc>
          <w:tcPr>
            <w:tcW w:w="709" w:type="dxa"/>
            <w:vAlign w:val="center"/>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Код БО</w:t>
            </w:r>
          </w:p>
        </w:tc>
        <w:tc>
          <w:tcPr>
            <w:tcW w:w="1134" w:type="dxa"/>
            <w:vAlign w:val="center"/>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Цель расходов</w:t>
            </w:r>
          </w:p>
        </w:tc>
        <w:tc>
          <w:tcPr>
            <w:tcW w:w="1275" w:type="dxa"/>
            <w:vAlign w:val="center"/>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Сумма, в пределах имеющихся лимитов, руб.</w:t>
            </w:r>
          </w:p>
        </w:tc>
      </w:tr>
      <w:tr w:rsidR="0090634B" w:rsidRPr="004064E9" w:rsidTr="00B92F0D">
        <w:tc>
          <w:tcPr>
            <w:tcW w:w="1271" w:type="dxa"/>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1</w:t>
            </w:r>
          </w:p>
        </w:tc>
        <w:tc>
          <w:tcPr>
            <w:tcW w:w="1276" w:type="dxa"/>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2</w:t>
            </w:r>
          </w:p>
        </w:tc>
        <w:tc>
          <w:tcPr>
            <w:tcW w:w="1134" w:type="dxa"/>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3</w:t>
            </w:r>
          </w:p>
        </w:tc>
        <w:tc>
          <w:tcPr>
            <w:tcW w:w="1134" w:type="dxa"/>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4</w:t>
            </w:r>
          </w:p>
        </w:tc>
        <w:tc>
          <w:tcPr>
            <w:tcW w:w="1701" w:type="dxa"/>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5</w:t>
            </w:r>
          </w:p>
        </w:tc>
        <w:tc>
          <w:tcPr>
            <w:tcW w:w="709" w:type="dxa"/>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7</w:t>
            </w:r>
          </w:p>
        </w:tc>
        <w:tc>
          <w:tcPr>
            <w:tcW w:w="1134" w:type="dxa"/>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8</w:t>
            </w:r>
          </w:p>
        </w:tc>
        <w:tc>
          <w:tcPr>
            <w:tcW w:w="1275" w:type="dxa"/>
          </w:tcPr>
          <w:p w:rsidR="0090634B" w:rsidRPr="004064E9" w:rsidRDefault="0090634B" w:rsidP="00B92F0D">
            <w:pPr>
              <w:pStyle w:val="ConsPlusNormal"/>
              <w:jc w:val="center"/>
              <w:rPr>
                <w:rFonts w:ascii="Times New Roman" w:hAnsi="Times New Roman" w:cs="Times New Roman"/>
                <w:sz w:val="20"/>
              </w:rPr>
            </w:pPr>
            <w:r w:rsidRPr="004064E9">
              <w:rPr>
                <w:rFonts w:ascii="Times New Roman" w:hAnsi="Times New Roman" w:cs="Times New Roman"/>
                <w:sz w:val="20"/>
              </w:rPr>
              <w:t>9</w:t>
            </w:r>
          </w:p>
        </w:tc>
      </w:tr>
      <w:tr w:rsidR="0090634B" w:rsidRPr="004064E9" w:rsidTr="00B92F0D">
        <w:trPr>
          <w:trHeight w:val="13"/>
        </w:trPr>
        <w:tc>
          <w:tcPr>
            <w:tcW w:w="1271" w:type="dxa"/>
          </w:tcPr>
          <w:p w:rsidR="0090634B" w:rsidRPr="004064E9" w:rsidRDefault="0090634B" w:rsidP="00B92F0D">
            <w:pPr>
              <w:pStyle w:val="ConsPlusNormal"/>
              <w:rPr>
                <w:rFonts w:ascii="Times New Roman" w:hAnsi="Times New Roman" w:cs="Times New Roman"/>
                <w:sz w:val="20"/>
              </w:rPr>
            </w:pPr>
          </w:p>
        </w:tc>
        <w:tc>
          <w:tcPr>
            <w:tcW w:w="1276" w:type="dxa"/>
          </w:tcPr>
          <w:p w:rsidR="0090634B" w:rsidRPr="004064E9" w:rsidRDefault="0090634B" w:rsidP="00B92F0D">
            <w:pPr>
              <w:pStyle w:val="ConsPlusNormal"/>
              <w:rPr>
                <w:rFonts w:ascii="Times New Roman" w:hAnsi="Times New Roman" w:cs="Times New Roman"/>
                <w:sz w:val="20"/>
              </w:rPr>
            </w:pPr>
          </w:p>
        </w:tc>
        <w:tc>
          <w:tcPr>
            <w:tcW w:w="1134" w:type="dxa"/>
          </w:tcPr>
          <w:p w:rsidR="0090634B" w:rsidRPr="004064E9" w:rsidRDefault="0090634B" w:rsidP="00B92F0D">
            <w:pPr>
              <w:pStyle w:val="ConsPlusNormal"/>
              <w:rPr>
                <w:rFonts w:ascii="Times New Roman" w:hAnsi="Times New Roman" w:cs="Times New Roman"/>
                <w:sz w:val="20"/>
              </w:rPr>
            </w:pPr>
          </w:p>
        </w:tc>
        <w:tc>
          <w:tcPr>
            <w:tcW w:w="1134" w:type="dxa"/>
          </w:tcPr>
          <w:p w:rsidR="0090634B" w:rsidRPr="004064E9" w:rsidRDefault="0090634B" w:rsidP="00B92F0D">
            <w:pPr>
              <w:pStyle w:val="ConsPlusNormal"/>
              <w:rPr>
                <w:rFonts w:ascii="Times New Roman" w:hAnsi="Times New Roman" w:cs="Times New Roman"/>
                <w:sz w:val="20"/>
              </w:rPr>
            </w:pPr>
          </w:p>
        </w:tc>
        <w:tc>
          <w:tcPr>
            <w:tcW w:w="1701" w:type="dxa"/>
          </w:tcPr>
          <w:p w:rsidR="0090634B" w:rsidRPr="004064E9" w:rsidRDefault="0090634B" w:rsidP="00B92F0D">
            <w:pPr>
              <w:pStyle w:val="ConsPlusNormal"/>
              <w:rPr>
                <w:rFonts w:ascii="Times New Roman" w:hAnsi="Times New Roman" w:cs="Times New Roman"/>
                <w:sz w:val="20"/>
              </w:rPr>
            </w:pPr>
          </w:p>
        </w:tc>
        <w:tc>
          <w:tcPr>
            <w:tcW w:w="709" w:type="dxa"/>
          </w:tcPr>
          <w:p w:rsidR="0090634B" w:rsidRPr="004064E9" w:rsidRDefault="0090634B" w:rsidP="00B92F0D">
            <w:pPr>
              <w:pStyle w:val="ConsPlusNormal"/>
              <w:rPr>
                <w:rFonts w:ascii="Times New Roman" w:hAnsi="Times New Roman" w:cs="Times New Roman"/>
                <w:sz w:val="20"/>
              </w:rPr>
            </w:pPr>
          </w:p>
        </w:tc>
        <w:tc>
          <w:tcPr>
            <w:tcW w:w="1134" w:type="dxa"/>
          </w:tcPr>
          <w:p w:rsidR="0090634B" w:rsidRPr="004064E9" w:rsidRDefault="0090634B" w:rsidP="00B92F0D">
            <w:pPr>
              <w:pStyle w:val="ConsPlusNormal"/>
              <w:rPr>
                <w:rFonts w:ascii="Times New Roman" w:hAnsi="Times New Roman" w:cs="Times New Roman"/>
                <w:sz w:val="20"/>
              </w:rPr>
            </w:pPr>
          </w:p>
        </w:tc>
        <w:tc>
          <w:tcPr>
            <w:tcW w:w="1275" w:type="dxa"/>
          </w:tcPr>
          <w:p w:rsidR="0090634B" w:rsidRPr="004064E9" w:rsidRDefault="0090634B" w:rsidP="00B92F0D">
            <w:pPr>
              <w:pStyle w:val="ConsPlusNormal"/>
              <w:rPr>
                <w:rFonts w:ascii="Times New Roman" w:hAnsi="Times New Roman" w:cs="Times New Roman"/>
                <w:sz w:val="20"/>
              </w:rPr>
            </w:pPr>
          </w:p>
        </w:tc>
      </w:tr>
      <w:tr w:rsidR="0090634B" w:rsidRPr="004064E9" w:rsidTr="00B92F0D">
        <w:tc>
          <w:tcPr>
            <w:tcW w:w="1271" w:type="dxa"/>
          </w:tcPr>
          <w:p w:rsidR="0090634B" w:rsidRPr="004064E9" w:rsidRDefault="0090634B" w:rsidP="00B92F0D">
            <w:pPr>
              <w:pStyle w:val="ConsPlusNormal"/>
              <w:rPr>
                <w:rFonts w:ascii="Times New Roman" w:hAnsi="Times New Roman" w:cs="Times New Roman"/>
                <w:sz w:val="20"/>
              </w:rPr>
            </w:pPr>
          </w:p>
        </w:tc>
        <w:tc>
          <w:tcPr>
            <w:tcW w:w="1276" w:type="dxa"/>
          </w:tcPr>
          <w:p w:rsidR="0090634B" w:rsidRPr="004064E9" w:rsidRDefault="0090634B" w:rsidP="00B92F0D">
            <w:pPr>
              <w:pStyle w:val="ConsPlusNormal"/>
              <w:rPr>
                <w:rFonts w:ascii="Times New Roman" w:hAnsi="Times New Roman" w:cs="Times New Roman"/>
                <w:sz w:val="20"/>
              </w:rPr>
            </w:pPr>
          </w:p>
        </w:tc>
        <w:tc>
          <w:tcPr>
            <w:tcW w:w="1134" w:type="dxa"/>
          </w:tcPr>
          <w:p w:rsidR="0090634B" w:rsidRPr="004064E9" w:rsidRDefault="0090634B" w:rsidP="00B92F0D">
            <w:pPr>
              <w:pStyle w:val="ConsPlusNormal"/>
              <w:rPr>
                <w:rFonts w:ascii="Times New Roman" w:hAnsi="Times New Roman" w:cs="Times New Roman"/>
                <w:sz w:val="20"/>
              </w:rPr>
            </w:pPr>
          </w:p>
        </w:tc>
        <w:tc>
          <w:tcPr>
            <w:tcW w:w="1134" w:type="dxa"/>
          </w:tcPr>
          <w:p w:rsidR="0090634B" w:rsidRPr="004064E9" w:rsidRDefault="0090634B" w:rsidP="00B92F0D">
            <w:pPr>
              <w:pStyle w:val="ConsPlusNormal"/>
              <w:rPr>
                <w:rFonts w:ascii="Times New Roman" w:hAnsi="Times New Roman" w:cs="Times New Roman"/>
                <w:sz w:val="20"/>
              </w:rPr>
            </w:pPr>
          </w:p>
        </w:tc>
        <w:tc>
          <w:tcPr>
            <w:tcW w:w="1701" w:type="dxa"/>
          </w:tcPr>
          <w:p w:rsidR="0090634B" w:rsidRPr="004064E9" w:rsidRDefault="0090634B" w:rsidP="00B92F0D">
            <w:pPr>
              <w:pStyle w:val="ConsPlusNormal"/>
              <w:rPr>
                <w:rFonts w:ascii="Times New Roman" w:hAnsi="Times New Roman" w:cs="Times New Roman"/>
                <w:sz w:val="20"/>
              </w:rPr>
            </w:pPr>
          </w:p>
        </w:tc>
        <w:tc>
          <w:tcPr>
            <w:tcW w:w="709" w:type="dxa"/>
          </w:tcPr>
          <w:p w:rsidR="0090634B" w:rsidRPr="004064E9" w:rsidRDefault="0090634B" w:rsidP="00B92F0D">
            <w:pPr>
              <w:pStyle w:val="ConsPlusNormal"/>
              <w:rPr>
                <w:rFonts w:ascii="Times New Roman" w:hAnsi="Times New Roman" w:cs="Times New Roman"/>
                <w:sz w:val="20"/>
              </w:rPr>
            </w:pPr>
          </w:p>
        </w:tc>
        <w:tc>
          <w:tcPr>
            <w:tcW w:w="1134" w:type="dxa"/>
          </w:tcPr>
          <w:p w:rsidR="0090634B" w:rsidRPr="004064E9" w:rsidRDefault="0090634B" w:rsidP="00B92F0D">
            <w:pPr>
              <w:pStyle w:val="ConsPlusNormal"/>
              <w:rPr>
                <w:rFonts w:ascii="Times New Roman" w:hAnsi="Times New Roman" w:cs="Times New Roman"/>
                <w:sz w:val="20"/>
              </w:rPr>
            </w:pPr>
          </w:p>
        </w:tc>
        <w:tc>
          <w:tcPr>
            <w:tcW w:w="1275" w:type="dxa"/>
          </w:tcPr>
          <w:p w:rsidR="0090634B" w:rsidRPr="004064E9" w:rsidRDefault="0090634B" w:rsidP="00B92F0D">
            <w:pPr>
              <w:pStyle w:val="ConsPlusNormal"/>
              <w:rPr>
                <w:rFonts w:ascii="Times New Roman" w:hAnsi="Times New Roman" w:cs="Times New Roman"/>
                <w:sz w:val="20"/>
              </w:rPr>
            </w:pPr>
          </w:p>
        </w:tc>
      </w:tr>
    </w:tbl>
    <w:p w:rsidR="0090634B" w:rsidRPr="004064E9" w:rsidRDefault="0090634B" w:rsidP="0090634B">
      <w:pPr>
        <w:pStyle w:val="ConsPlusNormal"/>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593"/>
        <w:gridCol w:w="567"/>
        <w:gridCol w:w="2836"/>
      </w:tblGrid>
      <w:tr w:rsidR="0090634B" w:rsidRPr="004064E9" w:rsidTr="00B92F0D">
        <w:tc>
          <w:tcPr>
            <w:tcW w:w="2660" w:type="dxa"/>
          </w:tcPr>
          <w:p w:rsidR="0090634B" w:rsidRPr="004064E9" w:rsidRDefault="0090634B" w:rsidP="00B92F0D">
            <w:pPr>
              <w:pStyle w:val="ConsPlusNormal"/>
              <w:jc w:val="both"/>
              <w:rPr>
                <w:rFonts w:ascii="Times New Roman" w:hAnsi="Times New Roman" w:cs="Times New Roman"/>
                <w:sz w:val="24"/>
                <w:szCs w:val="24"/>
              </w:rPr>
            </w:pPr>
            <w:r w:rsidRPr="004064E9">
              <w:rPr>
                <w:rFonts w:ascii="Times New Roman" w:hAnsi="Times New Roman" w:cs="Times New Roman"/>
                <w:sz w:val="24"/>
                <w:szCs w:val="24"/>
              </w:rPr>
              <w:t xml:space="preserve">Глава сельсовета (Глава Администрации сельсовета)  </w:t>
            </w:r>
          </w:p>
        </w:tc>
        <w:tc>
          <w:tcPr>
            <w:tcW w:w="1593"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c>
          <w:tcPr>
            <w:tcW w:w="567" w:type="dxa"/>
          </w:tcPr>
          <w:p w:rsidR="0090634B" w:rsidRPr="004064E9" w:rsidRDefault="0090634B" w:rsidP="00B92F0D">
            <w:pPr>
              <w:pStyle w:val="ConsPlusNormal"/>
              <w:jc w:val="both"/>
              <w:rPr>
                <w:rFonts w:ascii="Times New Roman" w:hAnsi="Times New Roman" w:cs="Times New Roman"/>
                <w:sz w:val="24"/>
                <w:szCs w:val="24"/>
              </w:rPr>
            </w:pPr>
          </w:p>
        </w:tc>
        <w:tc>
          <w:tcPr>
            <w:tcW w:w="2836"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r>
      <w:tr w:rsidR="0090634B" w:rsidRPr="004064E9" w:rsidTr="00B92F0D">
        <w:tc>
          <w:tcPr>
            <w:tcW w:w="2660" w:type="dxa"/>
          </w:tcPr>
          <w:p w:rsidR="0090634B" w:rsidRPr="004064E9" w:rsidRDefault="0090634B" w:rsidP="00B92F0D">
            <w:pPr>
              <w:pStyle w:val="ConsPlusNormal"/>
              <w:rPr>
                <w:rFonts w:ascii="Times New Roman" w:hAnsi="Times New Roman" w:cs="Times New Roman"/>
                <w:sz w:val="16"/>
                <w:szCs w:val="16"/>
              </w:rPr>
            </w:pPr>
            <w:r w:rsidRPr="004064E9">
              <w:rPr>
                <w:rFonts w:ascii="Times New Roman" w:hAnsi="Times New Roman" w:cs="Times New Roman"/>
                <w:sz w:val="16"/>
                <w:szCs w:val="16"/>
              </w:rPr>
              <w:t>(должность)</w:t>
            </w:r>
          </w:p>
        </w:tc>
        <w:tc>
          <w:tcPr>
            <w:tcW w:w="1593"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(подпись)</w:t>
            </w:r>
          </w:p>
        </w:tc>
        <w:tc>
          <w:tcPr>
            <w:tcW w:w="567" w:type="dxa"/>
          </w:tcPr>
          <w:p w:rsidR="0090634B" w:rsidRPr="004064E9" w:rsidRDefault="0090634B" w:rsidP="00B92F0D">
            <w:pPr>
              <w:pStyle w:val="ConsPlusNormal"/>
              <w:jc w:val="center"/>
              <w:rPr>
                <w:rFonts w:ascii="Times New Roman" w:hAnsi="Times New Roman" w:cs="Times New Roman"/>
                <w:sz w:val="16"/>
                <w:szCs w:val="16"/>
              </w:rPr>
            </w:pPr>
          </w:p>
        </w:tc>
        <w:tc>
          <w:tcPr>
            <w:tcW w:w="2836"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(расшифровка подписи)</w:t>
            </w:r>
          </w:p>
        </w:tc>
      </w:tr>
    </w:tbl>
    <w:p w:rsidR="0090634B" w:rsidRPr="004064E9" w:rsidRDefault="0090634B" w:rsidP="0090634B">
      <w:pPr>
        <w:pStyle w:val="ConsPlusNonformat"/>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843"/>
        <w:gridCol w:w="567"/>
        <w:gridCol w:w="2836"/>
      </w:tblGrid>
      <w:tr w:rsidR="0090634B" w:rsidRPr="004064E9" w:rsidTr="00B92F0D">
        <w:tc>
          <w:tcPr>
            <w:tcW w:w="2410" w:type="dxa"/>
          </w:tcPr>
          <w:p w:rsidR="0090634B" w:rsidRPr="004064E9" w:rsidRDefault="0090634B" w:rsidP="00B92F0D">
            <w:pPr>
              <w:pStyle w:val="ConsPlusNormal"/>
              <w:jc w:val="both"/>
              <w:rPr>
                <w:rFonts w:ascii="Times New Roman" w:hAnsi="Times New Roman" w:cs="Times New Roman"/>
                <w:sz w:val="24"/>
                <w:szCs w:val="24"/>
              </w:rPr>
            </w:pPr>
            <w:r w:rsidRPr="004064E9">
              <w:rPr>
                <w:rFonts w:ascii="Times New Roman" w:hAnsi="Times New Roman" w:cs="Times New Roman"/>
                <w:sz w:val="24"/>
                <w:szCs w:val="24"/>
              </w:rPr>
              <w:t>Исполнитель</w:t>
            </w:r>
          </w:p>
        </w:tc>
        <w:tc>
          <w:tcPr>
            <w:tcW w:w="1843"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c>
          <w:tcPr>
            <w:tcW w:w="567" w:type="dxa"/>
          </w:tcPr>
          <w:p w:rsidR="0090634B" w:rsidRPr="004064E9" w:rsidRDefault="0090634B" w:rsidP="00B92F0D">
            <w:pPr>
              <w:pStyle w:val="ConsPlusNormal"/>
              <w:jc w:val="both"/>
              <w:rPr>
                <w:rFonts w:ascii="Times New Roman" w:hAnsi="Times New Roman" w:cs="Times New Roman"/>
                <w:sz w:val="24"/>
                <w:szCs w:val="24"/>
              </w:rPr>
            </w:pPr>
          </w:p>
        </w:tc>
        <w:tc>
          <w:tcPr>
            <w:tcW w:w="2836"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r>
      <w:tr w:rsidR="0090634B" w:rsidRPr="004064E9" w:rsidTr="00B92F0D">
        <w:tc>
          <w:tcPr>
            <w:tcW w:w="2410" w:type="dxa"/>
          </w:tcPr>
          <w:p w:rsidR="0090634B" w:rsidRPr="004064E9" w:rsidRDefault="0090634B" w:rsidP="00B92F0D">
            <w:pPr>
              <w:pStyle w:val="ConsPlusNormal"/>
              <w:rPr>
                <w:rFonts w:ascii="Times New Roman" w:hAnsi="Times New Roman" w:cs="Times New Roman"/>
                <w:sz w:val="16"/>
                <w:szCs w:val="16"/>
              </w:rPr>
            </w:pPr>
            <w:r w:rsidRPr="004064E9">
              <w:rPr>
                <w:rFonts w:ascii="Times New Roman" w:hAnsi="Times New Roman" w:cs="Times New Roman"/>
                <w:sz w:val="16"/>
                <w:szCs w:val="16"/>
              </w:rPr>
              <w:t>(должность)</w:t>
            </w:r>
          </w:p>
        </w:tc>
        <w:tc>
          <w:tcPr>
            <w:tcW w:w="1843"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(подпись)</w:t>
            </w:r>
          </w:p>
        </w:tc>
        <w:tc>
          <w:tcPr>
            <w:tcW w:w="567" w:type="dxa"/>
          </w:tcPr>
          <w:p w:rsidR="0090634B" w:rsidRPr="004064E9" w:rsidRDefault="0090634B" w:rsidP="00B92F0D">
            <w:pPr>
              <w:pStyle w:val="ConsPlusNormal"/>
              <w:jc w:val="center"/>
              <w:rPr>
                <w:rFonts w:ascii="Times New Roman" w:hAnsi="Times New Roman" w:cs="Times New Roman"/>
                <w:sz w:val="16"/>
                <w:szCs w:val="16"/>
              </w:rPr>
            </w:pPr>
          </w:p>
        </w:tc>
        <w:tc>
          <w:tcPr>
            <w:tcW w:w="2836"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(расшифровка подписи)</w:t>
            </w:r>
          </w:p>
        </w:tc>
      </w:tr>
    </w:tbl>
    <w:p w:rsidR="0090634B" w:rsidRPr="004064E9" w:rsidRDefault="0090634B" w:rsidP="0090634B">
      <w:pPr>
        <w:pStyle w:val="ConsPlusNonformat"/>
        <w:jc w:val="both"/>
      </w:pPr>
    </w:p>
    <w:p w:rsidR="0090634B" w:rsidRPr="004064E9" w:rsidRDefault="0090634B" w:rsidP="0090634B">
      <w:pPr>
        <w:pStyle w:val="ConsPlusNonformat"/>
        <w:jc w:val="both"/>
      </w:pPr>
    </w:p>
    <w:p w:rsidR="0090634B" w:rsidRPr="004064E9" w:rsidRDefault="0090634B" w:rsidP="0090634B">
      <w:pPr>
        <w:pStyle w:val="ConsPlusNonformat"/>
        <w:jc w:val="both"/>
      </w:pPr>
      <w:r w:rsidRPr="004064E9">
        <w:t>М.П.</w:t>
      </w:r>
    </w:p>
    <w:p w:rsidR="0090634B" w:rsidRPr="004064E9" w:rsidRDefault="0090634B" w:rsidP="0090634B">
      <w:pPr>
        <w:pStyle w:val="ConsPlusNonformat"/>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843"/>
        <w:gridCol w:w="567"/>
        <w:gridCol w:w="2836"/>
      </w:tblGrid>
      <w:tr w:rsidR="0090634B" w:rsidRPr="004064E9" w:rsidTr="00B92F0D">
        <w:tc>
          <w:tcPr>
            <w:tcW w:w="2694" w:type="dxa"/>
          </w:tcPr>
          <w:p w:rsidR="0090634B" w:rsidRPr="004064E9" w:rsidRDefault="0090634B" w:rsidP="00B92F0D">
            <w:pPr>
              <w:pStyle w:val="ConsPlusNormal"/>
              <w:jc w:val="both"/>
              <w:rPr>
                <w:rFonts w:ascii="Times New Roman" w:hAnsi="Times New Roman" w:cs="Times New Roman"/>
                <w:sz w:val="24"/>
                <w:szCs w:val="24"/>
              </w:rPr>
            </w:pPr>
            <w:r w:rsidRPr="004064E9">
              <w:rPr>
                <w:rFonts w:ascii="Times New Roman" w:hAnsi="Times New Roman" w:cs="Times New Roman"/>
                <w:sz w:val="24"/>
                <w:szCs w:val="24"/>
              </w:rPr>
              <w:t>Принято к исполнению</w:t>
            </w:r>
          </w:p>
        </w:tc>
        <w:tc>
          <w:tcPr>
            <w:tcW w:w="1843"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c>
          <w:tcPr>
            <w:tcW w:w="567" w:type="dxa"/>
          </w:tcPr>
          <w:p w:rsidR="0090634B" w:rsidRPr="004064E9" w:rsidRDefault="0090634B" w:rsidP="00B92F0D">
            <w:pPr>
              <w:pStyle w:val="ConsPlusNormal"/>
              <w:jc w:val="both"/>
              <w:rPr>
                <w:rFonts w:ascii="Times New Roman" w:hAnsi="Times New Roman" w:cs="Times New Roman"/>
                <w:sz w:val="24"/>
                <w:szCs w:val="24"/>
              </w:rPr>
            </w:pPr>
          </w:p>
        </w:tc>
        <w:tc>
          <w:tcPr>
            <w:tcW w:w="2836"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r>
      <w:tr w:rsidR="0090634B" w:rsidRPr="004064E9" w:rsidTr="00B92F0D">
        <w:tc>
          <w:tcPr>
            <w:tcW w:w="2694" w:type="dxa"/>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(должность)</w:t>
            </w:r>
          </w:p>
        </w:tc>
        <w:tc>
          <w:tcPr>
            <w:tcW w:w="1843"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(подпись)</w:t>
            </w:r>
          </w:p>
        </w:tc>
        <w:tc>
          <w:tcPr>
            <w:tcW w:w="567" w:type="dxa"/>
          </w:tcPr>
          <w:p w:rsidR="0090634B" w:rsidRPr="004064E9" w:rsidRDefault="0090634B" w:rsidP="00B92F0D">
            <w:pPr>
              <w:pStyle w:val="ConsPlusNormal"/>
              <w:jc w:val="center"/>
              <w:rPr>
                <w:rFonts w:ascii="Times New Roman" w:hAnsi="Times New Roman" w:cs="Times New Roman"/>
                <w:sz w:val="16"/>
                <w:szCs w:val="16"/>
              </w:rPr>
            </w:pPr>
          </w:p>
        </w:tc>
        <w:tc>
          <w:tcPr>
            <w:tcW w:w="2836"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(расшифровка подписи)</w:t>
            </w:r>
          </w:p>
        </w:tc>
      </w:tr>
    </w:tbl>
    <w:p w:rsidR="0090634B" w:rsidRPr="004064E9" w:rsidRDefault="0090634B" w:rsidP="0090634B">
      <w:pPr>
        <w:pStyle w:val="ConsPlusNonformat"/>
        <w:jc w:val="both"/>
      </w:pPr>
    </w:p>
    <w:p w:rsidR="0090634B" w:rsidRPr="004064E9" w:rsidRDefault="0090634B" w:rsidP="0090634B">
      <w:pPr>
        <w:pStyle w:val="ConsPlusNormal"/>
        <w:jc w:val="both"/>
        <w:sectPr w:rsidR="0090634B" w:rsidRPr="004064E9" w:rsidSect="00DA6037">
          <w:pgSz w:w="11905" w:h="16838"/>
          <w:pgMar w:top="1134" w:right="848" w:bottom="1134" w:left="1701" w:header="0" w:footer="0" w:gutter="0"/>
          <w:cols w:space="720"/>
        </w:sectPr>
      </w:pPr>
    </w:p>
    <w:p w:rsidR="0090634B" w:rsidRPr="004064E9" w:rsidRDefault="0090634B" w:rsidP="0090634B">
      <w:pPr>
        <w:pStyle w:val="a6"/>
        <w:ind w:left="5103"/>
        <w:jc w:val="both"/>
        <w:rPr>
          <w:rFonts w:ascii="Times New Roman" w:hAnsi="Times New Roman" w:cs="Times New Roman"/>
          <w:sz w:val="28"/>
          <w:szCs w:val="28"/>
        </w:rPr>
      </w:pPr>
      <w:r w:rsidRPr="004064E9">
        <w:rPr>
          <w:rFonts w:ascii="Times New Roman" w:hAnsi="Times New Roman" w:cs="Times New Roman"/>
          <w:sz w:val="28"/>
          <w:szCs w:val="28"/>
        </w:rPr>
        <w:lastRenderedPageBreak/>
        <w:t>Приложение № 3</w:t>
      </w:r>
    </w:p>
    <w:p w:rsidR="0090634B" w:rsidRPr="004064E9" w:rsidRDefault="0090634B" w:rsidP="0090634B">
      <w:pPr>
        <w:pStyle w:val="a6"/>
        <w:ind w:left="5103"/>
        <w:jc w:val="both"/>
        <w:rPr>
          <w:rFonts w:ascii="Times New Roman" w:hAnsi="Times New Roman" w:cs="Times New Roman"/>
          <w:sz w:val="28"/>
          <w:szCs w:val="28"/>
        </w:rPr>
      </w:pPr>
      <w:r w:rsidRPr="004064E9">
        <w:rPr>
          <w:rFonts w:ascii="Times New Roman" w:hAnsi="Times New Roman" w:cs="Times New Roman"/>
          <w:sz w:val="28"/>
          <w:szCs w:val="28"/>
        </w:rPr>
        <w:t xml:space="preserve">к </w:t>
      </w:r>
      <w:hyperlink w:anchor="P43" w:history="1">
        <w:proofErr w:type="gramStart"/>
        <w:r w:rsidRPr="004064E9">
          <w:rPr>
            <w:rFonts w:ascii="Times New Roman" w:hAnsi="Times New Roman" w:cs="Times New Roman"/>
            <w:sz w:val="28"/>
            <w:szCs w:val="28"/>
          </w:rPr>
          <w:t>Порядк</w:t>
        </w:r>
      </w:hyperlink>
      <w:r w:rsidRPr="004064E9">
        <w:rPr>
          <w:rFonts w:ascii="Times New Roman" w:hAnsi="Times New Roman" w:cs="Times New Roman"/>
          <w:sz w:val="28"/>
          <w:szCs w:val="28"/>
        </w:rPr>
        <w:t>у</w:t>
      </w:r>
      <w:proofErr w:type="gramEnd"/>
      <w:r w:rsidRPr="004064E9">
        <w:rPr>
          <w:rFonts w:ascii="Times New Roman" w:hAnsi="Times New Roman" w:cs="Times New Roman"/>
          <w:sz w:val="28"/>
          <w:szCs w:val="28"/>
        </w:rPr>
        <w:t xml:space="preserve"> исполнения бюджета поселения по расходам, источникам финансирования дефицита бюджета поселения и санкционированию оплаты денежных обязательств (в том числе за счет источников финансирования дефицита  бюджета поселения)</w:t>
      </w:r>
    </w:p>
    <w:p w:rsidR="0090634B" w:rsidRPr="004064E9" w:rsidRDefault="0090634B" w:rsidP="0090634B">
      <w:pPr>
        <w:pStyle w:val="a6"/>
        <w:jc w:val="both"/>
        <w:rPr>
          <w:rFonts w:ascii="Times New Roman" w:hAnsi="Times New Roman" w:cs="Times New Roman"/>
          <w:sz w:val="28"/>
          <w:szCs w:val="28"/>
        </w:rPr>
      </w:pPr>
    </w:p>
    <w:tbl>
      <w:tblPr>
        <w:tblStyle w:val="a9"/>
        <w:tblW w:w="0" w:type="auto"/>
        <w:tblInd w:w="5240" w:type="dxa"/>
        <w:tblLook w:val="04A0"/>
      </w:tblPr>
      <w:tblGrid>
        <w:gridCol w:w="1418"/>
        <w:gridCol w:w="236"/>
        <w:gridCol w:w="2450"/>
      </w:tblGrid>
      <w:tr w:rsidR="0090634B" w:rsidRPr="004064E9" w:rsidTr="00B92F0D">
        <w:tc>
          <w:tcPr>
            <w:tcW w:w="4104" w:type="dxa"/>
            <w:gridSpan w:val="3"/>
            <w:tcBorders>
              <w:top w:val="nil"/>
              <w:left w:val="nil"/>
              <w:bottom w:val="nil"/>
              <w:right w:val="nil"/>
            </w:tcBorders>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УТВЕРЖДАЮ</w:t>
            </w:r>
          </w:p>
        </w:tc>
      </w:tr>
      <w:tr w:rsidR="0090634B" w:rsidRPr="004064E9" w:rsidTr="00B92F0D">
        <w:trPr>
          <w:trHeight w:val="428"/>
        </w:trPr>
        <w:tc>
          <w:tcPr>
            <w:tcW w:w="4104" w:type="dxa"/>
            <w:gridSpan w:val="3"/>
            <w:tcBorders>
              <w:top w:val="nil"/>
              <w:left w:val="nil"/>
              <w:bottom w:val="single" w:sz="4" w:space="0" w:color="auto"/>
              <w:right w:val="nil"/>
            </w:tcBorders>
          </w:tcPr>
          <w:p w:rsidR="0090634B" w:rsidRPr="004064E9" w:rsidRDefault="0090634B" w:rsidP="00B92F0D">
            <w:pPr>
              <w:pStyle w:val="a6"/>
              <w:jc w:val="center"/>
              <w:rPr>
                <w:rFonts w:ascii="Times New Roman" w:hAnsi="Times New Roman" w:cs="Times New Roman"/>
                <w:sz w:val="20"/>
                <w:szCs w:val="20"/>
              </w:rPr>
            </w:pPr>
          </w:p>
        </w:tc>
      </w:tr>
      <w:tr w:rsidR="0090634B" w:rsidRPr="004064E9" w:rsidTr="00B92F0D">
        <w:tc>
          <w:tcPr>
            <w:tcW w:w="4104" w:type="dxa"/>
            <w:gridSpan w:val="3"/>
            <w:tcBorders>
              <w:top w:val="single" w:sz="4" w:space="0" w:color="auto"/>
              <w:left w:val="nil"/>
              <w:bottom w:val="nil"/>
              <w:right w:val="nil"/>
            </w:tcBorders>
          </w:tcPr>
          <w:p w:rsidR="0090634B" w:rsidRPr="004064E9" w:rsidRDefault="0090634B" w:rsidP="00B92F0D">
            <w:pPr>
              <w:pStyle w:val="a6"/>
              <w:jc w:val="center"/>
              <w:rPr>
                <w:rFonts w:ascii="Times New Roman" w:hAnsi="Times New Roman" w:cs="Times New Roman"/>
                <w:sz w:val="16"/>
                <w:szCs w:val="16"/>
              </w:rPr>
            </w:pPr>
            <w:r w:rsidRPr="004064E9">
              <w:rPr>
                <w:rFonts w:ascii="Times New Roman" w:hAnsi="Times New Roman" w:cs="Times New Roman"/>
                <w:sz w:val="16"/>
                <w:szCs w:val="16"/>
              </w:rPr>
              <w:t>(наименование должности лица, утверждающего документ; наименование органа, осуществляющего функции и полномочия учредителя (учреждения))</w:t>
            </w:r>
          </w:p>
        </w:tc>
      </w:tr>
      <w:tr w:rsidR="0090634B" w:rsidRPr="004064E9" w:rsidTr="00B92F0D">
        <w:trPr>
          <w:trHeight w:val="413"/>
        </w:trPr>
        <w:tc>
          <w:tcPr>
            <w:tcW w:w="1418" w:type="dxa"/>
            <w:tcBorders>
              <w:top w:val="nil"/>
              <w:left w:val="nil"/>
              <w:bottom w:val="single" w:sz="4" w:space="0" w:color="auto"/>
              <w:right w:val="nil"/>
            </w:tcBorders>
          </w:tcPr>
          <w:p w:rsidR="0090634B" w:rsidRPr="004064E9" w:rsidRDefault="0090634B" w:rsidP="00B92F0D">
            <w:pPr>
              <w:pStyle w:val="a6"/>
              <w:jc w:val="center"/>
              <w:rPr>
                <w:rFonts w:ascii="Times New Roman" w:hAnsi="Times New Roman" w:cs="Times New Roman"/>
                <w:sz w:val="20"/>
                <w:szCs w:val="20"/>
              </w:rPr>
            </w:pPr>
          </w:p>
        </w:tc>
        <w:tc>
          <w:tcPr>
            <w:tcW w:w="236" w:type="dxa"/>
            <w:tcBorders>
              <w:top w:val="nil"/>
              <w:left w:val="nil"/>
              <w:bottom w:val="nil"/>
              <w:right w:val="nil"/>
            </w:tcBorders>
          </w:tcPr>
          <w:p w:rsidR="0090634B" w:rsidRPr="004064E9" w:rsidRDefault="0090634B" w:rsidP="00B92F0D">
            <w:pPr>
              <w:pStyle w:val="a6"/>
              <w:jc w:val="center"/>
              <w:rPr>
                <w:rFonts w:ascii="Times New Roman" w:hAnsi="Times New Roman" w:cs="Times New Roman"/>
                <w:sz w:val="20"/>
                <w:szCs w:val="20"/>
              </w:rPr>
            </w:pPr>
          </w:p>
        </w:tc>
        <w:tc>
          <w:tcPr>
            <w:tcW w:w="2450" w:type="dxa"/>
            <w:tcBorders>
              <w:top w:val="nil"/>
              <w:left w:val="nil"/>
              <w:bottom w:val="single" w:sz="4" w:space="0" w:color="auto"/>
              <w:right w:val="nil"/>
            </w:tcBorders>
          </w:tcPr>
          <w:p w:rsidR="0090634B" w:rsidRPr="004064E9" w:rsidRDefault="0090634B" w:rsidP="00B92F0D">
            <w:pPr>
              <w:pStyle w:val="a6"/>
              <w:jc w:val="center"/>
              <w:rPr>
                <w:rFonts w:ascii="Times New Roman" w:hAnsi="Times New Roman" w:cs="Times New Roman"/>
                <w:sz w:val="20"/>
                <w:szCs w:val="20"/>
              </w:rPr>
            </w:pPr>
          </w:p>
        </w:tc>
      </w:tr>
      <w:tr w:rsidR="0090634B" w:rsidRPr="004064E9" w:rsidTr="00B92F0D">
        <w:tc>
          <w:tcPr>
            <w:tcW w:w="1418" w:type="dxa"/>
            <w:tcBorders>
              <w:top w:val="single" w:sz="4" w:space="0" w:color="auto"/>
              <w:left w:val="nil"/>
              <w:bottom w:val="nil"/>
              <w:right w:val="nil"/>
            </w:tcBorders>
          </w:tcPr>
          <w:p w:rsidR="0090634B" w:rsidRPr="004064E9" w:rsidRDefault="0090634B" w:rsidP="00B92F0D">
            <w:pPr>
              <w:pStyle w:val="a6"/>
              <w:jc w:val="center"/>
              <w:rPr>
                <w:rFonts w:ascii="Times New Roman" w:hAnsi="Times New Roman" w:cs="Times New Roman"/>
                <w:sz w:val="16"/>
                <w:szCs w:val="16"/>
              </w:rPr>
            </w:pPr>
            <w:r w:rsidRPr="004064E9">
              <w:rPr>
                <w:rFonts w:ascii="Times New Roman" w:hAnsi="Times New Roman" w:cs="Times New Roman"/>
                <w:sz w:val="16"/>
                <w:szCs w:val="16"/>
              </w:rPr>
              <w:t>(подпись)</w:t>
            </w:r>
          </w:p>
        </w:tc>
        <w:tc>
          <w:tcPr>
            <w:tcW w:w="236" w:type="dxa"/>
            <w:tcBorders>
              <w:top w:val="nil"/>
              <w:left w:val="nil"/>
              <w:bottom w:val="nil"/>
              <w:right w:val="nil"/>
            </w:tcBorders>
          </w:tcPr>
          <w:p w:rsidR="0090634B" w:rsidRPr="004064E9" w:rsidRDefault="0090634B" w:rsidP="00B92F0D">
            <w:pPr>
              <w:pStyle w:val="a6"/>
              <w:jc w:val="center"/>
              <w:rPr>
                <w:rFonts w:ascii="Times New Roman" w:hAnsi="Times New Roman" w:cs="Times New Roman"/>
                <w:sz w:val="16"/>
                <w:szCs w:val="16"/>
              </w:rPr>
            </w:pPr>
          </w:p>
        </w:tc>
        <w:tc>
          <w:tcPr>
            <w:tcW w:w="2450" w:type="dxa"/>
            <w:tcBorders>
              <w:top w:val="nil"/>
              <w:left w:val="nil"/>
              <w:bottom w:val="nil"/>
              <w:right w:val="nil"/>
            </w:tcBorders>
          </w:tcPr>
          <w:p w:rsidR="0090634B" w:rsidRPr="004064E9" w:rsidRDefault="0090634B" w:rsidP="00B92F0D">
            <w:pPr>
              <w:pStyle w:val="a6"/>
              <w:jc w:val="center"/>
              <w:rPr>
                <w:rFonts w:ascii="Times New Roman" w:hAnsi="Times New Roman" w:cs="Times New Roman"/>
                <w:sz w:val="16"/>
                <w:szCs w:val="16"/>
              </w:rPr>
            </w:pPr>
            <w:r w:rsidRPr="004064E9">
              <w:rPr>
                <w:rFonts w:ascii="Times New Roman" w:hAnsi="Times New Roman" w:cs="Times New Roman"/>
                <w:sz w:val="16"/>
                <w:szCs w:val="16"/>
              </w:rPr>
              <w:t>(расшифровка подписи)</w:t>
            </w:r>
          </w:p>
        </w:tc>
      </w:tr>
      <w:tr w:rsidR="0090634B" w:rsidRPr="004064E9" w:rsidTr="00B92F0D">
        <w:trPr>
          <w:trHeight w:val="380"/>
        </w:trPr>
        <w:tc>
          <w:tcPr>
            <w:tcW w:w="4104" w:type="dxa"/>
            <w:gridSpan w:val="3"/>
            <w:tcBorders>
              <w:top w:val="nil"/>
              <w:left w:val="nil"/>
              <w:bottom w:val="nil"/>
              <w:right w:val="nil"/>
            </w:tcBorders>
            <w:vAlign w:val="bottom"/>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"___" ______________ 20___ г.</w:t>
            </w:r>
          </w:p>
        </w:tc>
      </w:tr>
    </w:tbl>
    <w:p w:rsidR="0090634B" w:rsidRPr="004064E9" w:rsidRDefault="0090634B" w:rsidP="0090634B">
      <w:pPr>
        <w:pStyle w:val="a6"/>
        <w:jc w:val="both"/>
        <w:rPr>
          <w:rFonts w:ascii="Times New Roman" w:hAnsi="Times New Roman" w:cs="Times New Roman"/>
          <w:sz w:val="28"/>
          <w:szCs w:val="28"/>
        </w:rPr>
      </w:pPr>
      <w:r w:rsidRPr="004064E9">
        <w:rPr>
          <w:rFonts w:ascii="Times New Roman" w:hAnsi="Times New Roman" w:cs="Times New Roman"/>
          <w:sz w:val="28"/>
          <w:szCs w:val="28"/>
        </w:rPr>
        <w:t xml:space="preserve"> </w:t>
      </w:r>
    </w:p>
    <w:p w:rsidR="0090634B" w:rsidRPr="004064E9" w:rsidRDefault="0090634B" w:rsidP="0090634B">
      <w:pPr>
        <w:pStyle w:val="ConsPlusNonformat"/>
        <w:jc w:val="center"/>
        <w:rPr>
          <w:rFonts w:ascii="Times New Roman" w:hAnsi="Times New Roman" w:cs="Times New Roman"/>
          <w:sz w:val="16"/>
          <w:szCs w:val="16"/>
        </w:rPr>
      </w:pPr>
    </w:p>
    <w:p w:rsidR="0090634B" w:rsidRPr="004064E9" w:rsidRDefault="0090634B" w:rsidP="0090634B">
      <w:pPr>
        <w:pStyle w:val="ConsPlusNonformat"/>
        <w:jc w:val="center"/>
        <w:rPr>
          <w:rFonts w:ascii="Times New Roman" w:hAnsi="Times New Roman" w:cs="Times New Roman"/>
          <w:sz w:val="24"/>
          <w:szCs w:val="24"/>
        </w:rPr>
      </w:pPr>
      <w:r w:rsidRPr="004064E9">
        <w:rPr>
          <w:rFonts w:ascii="Times New Roman" w:hAnsi="Times New Roman" w:cs="Times New Roman"/>
          <w:sz w:val="24"/>
          <w:szCs w:val="24"/>
        </w:rPr>
        <w:t>СВЕДЕНИЯ</w:t>
      </w:r>
    </w:p>
    <w:p w:rsidR="0090634B" w:rsidRPr="004064E9" w:rsidRDefault="0090634B" w:rsidP="0090634B">
      <w:pPr>
        <w:pStyle w:val="ConsPlusNonformat"/>
        <w:jc w:val="center"/>
        <w:rPr>
          <w:rFonts w:ascii="Times New Roman" w:hAnsi="Times New Roman" w:cs="Times New Roman"/>
          <w:sz w:val="24"/>
          <w:szCs w:val="24"/>
        </w:rPr>
      </w:pPr>
      <w:r w:rsidRPr="004064E9">
        <w:rPr>
          <w:rFonts w:ascii="Times New Roman" w:hAnsi="Times New Roman" w:cs="Times New Roman"/>
          <w:sz w:val="24"/>
          <w:szCs w:val="24"/>
        </w:rPr>
        <w:t xml:space="preserve">ОБ ОПЕРАЦИЯХ С ЦЕЛЕВЫМИ СУБСИДИЯМИ, ПРЕДОСТАВЛЕННЫМИ </w:t>
      </w:r>
    </w:p>
    <w:p w:rsidR="0090634B" w:rsidRPr="004064E9" w:rsidRDefault="0090634B" w:rsidP="0090634B">
      <w:pPr>
        <w:pStyle w:val="ConsPlusNonformat"/>
        <w:jc w:val="center"/>
        <w:rPr>
          <w:rFonts w:ascii="Times New Roman" w:hAnsi="Times New Roman" w:cs="Times New Roman"/>
          <w:sz w:val="24"/>
          <w:szCs w:val="24"/>
        </w:rPr>
      </w:pPr>
      <w:r w:rsidRPr="004064E9">
        <w:rPr>
          <w:rFonts w:ascii="Times New Roman" w:hAnsi="Times New Roman" w:cs="Times New Roman"/>
          <w:sz w:val="24"/>
          <w:szCs w:val="24"/>
        </w:rPr>
        <w:t>МУНИЦИПАЛЬНОМУ УЧРЕЖДЕНИЮ НА 20___ ГОД</w:t>
      </w:r>
    </w:p>
    <w:tbl>
      <w:tblPr>
        <w:tblStyle w:val="a9"/>
        <w:tblW w:w="0" w:type="auto"/>
        <w:tblLook w:val="04A0"/>
      </w:tblPr>
      <w:tblGrid>
        <w:gridCol w:w="2830"/>
        <w:gridCol w:w="289"/>
        <w:gridCol w:w="1493"/>
        <w:gridCol w:w="1888"/>
        <w:gridCol w:w="1707"/>
        <w:gridCol w:w="982"/>
      </w:tblGrid>
      <w:tr w:rsidR="0090634B" w:rsidRPr="004064E9" w:rsidTr="00B92F0D">
        <w:trPr>
          <w:trHeight w:val="351"/>
        </w:trPr>
        <w:tc>
          <w:tcPr>
            <w:tcW w:w="8207" w:type="dxa"/>
            <w:gridSpan w:val="5"/>
            <w:tcBorders>
              <w:top w:val="nil"/>
              <w:left w:val="nil"/>
              <w:bottom w:val="nil"/>
              <w:right w:val="single" w:sz="4" w:space="0" w:color="auto"/>
            </w:tcBorders>
          </w:tcPr>
          <w:p w:rsidR="0090634B" w:rsidRPr="004064E9" w:rsidRDefault="0090634B" w:rsidP="00B92F0D">
            <w:pPr>
              <w:pStyle w:val="a6"/>
              <w:jc w:val="center"/>
              <w:rPr>
                <w:rFonts w:ascii="Times New Roman" w:hAnsi="Times New Roman" w:cs="Times New Roman"/>
                <w:sz w:val="24"/>
                <w:szCs w:val="24"/>
              </w:rPr>
            </w:pPr>
            <w:r w:rsidRPr="004064E9">
              <w:rPr>
                <w:rFonts w:ascii="Times New Roman" w:hAnsi="Times New Roman" w:cs="Times New Roman"/>
                <w:sz w:val="24"/>
                <w:szCs w:val="24"/>
              </w:rPr>
              <w:t xml:space="preserve">                    от «___» __________ 20___ г.</w:t>
            </w:r>
          </w:p>
        </w:tc>
        <w:tc>
          <w:tcPr>
            <w:tcW w:w="982" w:type="dxa"/>
            <w:tcBorders>
              <w:left w:val="single" w:sz="4" w:space="0" w:color="auto"/>
            </w:tcBorders>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КОДЫ</w:t>
            </w:r>
          </w:p>
        </w:tc>
      </w:tr>
      <w:tr w:rsidR="0090634B" w:rsidRPr="004064E9" w:rsidTr="00B92F0D">
        <w:trPr>
          <w:trHeight w:val="309"/>
        </w:trPr>
        <w:tc>
          <w:tcPr>
            <w:tcW w:w="2830" w:type="dxa"/>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289" w:type="dxa"/>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493" w:type="dxa"/>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888" w:type="dxa"/>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704" w:type="dxa"/>
            <w:tcBorders>
              <w:top w:val="nil"/>
              <w:left w:val="nil"/>
              <w:bottom w:val="nil"/>
              <w:right w:val="single" w:sz="4" w:space="0" w:color="auto"/>
            </w:tcBorders>
            <w:vAlign w:val="bottom"/>
          </w:tcPr>
          <w:p w:rsidR="0090634B" w:rsidRPr="004064E9" w:rsidRDefault="0090634B" w:rsidP="00B92F0D">
            <w:pPr>
              <w:pStyle w:val="a6"/>
              <w:jc w:val="right"/>
              <w:rPr>
                <w:rFonts w:ascii="Times New Roman" w:hAnsi="Times New Roman" w:cs="Times New Roman"/>
                <w:sz w:val="20"/>
                <w:szCs w:val="20"/>
              </w:rPr>
            </w:pPr>
            <w:r w:rsidRPr="004064E9">
              <w:rPr>
                <w:rFonts w:ascii="Times New Roman" w:hAnsi="Times New Roman" w:cs="Times New Roman"/>
                <w:sz w:val="20"/>
                <w:szCs w:val="20"/>
              </w:rPr>
              <w:t>Форма по ОКУД</w:t>
            </w:r>
          </w:p>
        </w:tc>
        <w:tc>
          <w:tcPr>
            <w:tcW w:w="982" w:type="dxa"/>
            <w:tcBorders>
              <w:left w:val="single" w:sz="4" w:space="0" w:color="auto"/>
            </w:tcBorders>
            <w:vAlign w:val="center"/>
          </w:tcPr>
          <w:p w:rsidR="0090634B" w:rsidRPr="004064E9" w:rsidRDefault="0090634B" w:rsidP="00B92F0D">
            <w:pPr>
              <w:pStyle w:val="a6"/>
              <w:jc w:val="center"/>
              <w:rPr>
                <w:rFonts w:ascii="Times New Roman" w:hAnsi="Times New Roman" w:cs="Times New Roman"/>
                <w:sz w:val="20"/>
                <w:szCs w:val="20"/>
              </w:rPr>
            </w:pPr>
            <w:hyperlink r:id="rId26" w:history="1">
              <w:r w:rsidRPr="004064E9">
                <w:rPr>
                  <w:rFonts w:ascii="Times New Roman" w:hAnsi="Times New Roman" w:cs="Times New Roman"/>
                  <w:sz w:val="20"/>
                  <w:szCs w:val="20"/>
                </w:rPr>
                <w:t>0501016</w:t>
              </w:r>
            </w:hyperlink>
          </w:p>
        </w:tc>
      </w:tr>
      <w:tr w:rsidR="0090634B" w:rsidRPr="004064E9" w:rsidTr="00B92F0D">
        <w:trPr>
          <w:trHeight w:val="427"/>
        </w:trPr>
        <w:tc>
          <w:tcPr>
            <w:tcW w:w="2830" w:type="dxa"/>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289" w:type="dxa"/>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493" w:type="dxa"/>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888" w:type="dxa"/>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704" w:type="dxa"/>
            <w:tcBorders>
              <w:top w:val="nil"/>
              <w:left w:val="nil"/>
              <w:bottom w:val="nil"/>
              <w:right w:val="single" w:sz="4" w:space="0" w:color="auto"/>
            </w:tcBorders>
            <w:vAlign w:val="center"/>
          </w:tcPr>
          <w:p w:rsidR="0090634B" w:rsidRPr="004064E9" w:rsidRDefault="0090634B" w:rsidP="00B92F0D">
            <w:pPr>
              <w:pStyle w:val="a6"/>
              <w:jc w:val="right"/>
              <w:rPr>
                <w:rFonts w:ascii="Times New Roman" w:hAnsi="Times New Roman" w:cs="Times New Roman"/>
                <w:sz w:val="20"/>
                <w:szCs w:val="20"/>
              </w:rPr>
            </w:pPr>
            <w:r w:rsidRPr="004064E9">
              <w:rPr>
                <w:rFonts w:ascii="Times New Roman" w:hAnsi="Times New Roman" w:cs="Times New Roman"/>
                <w:sz w:val="20"/>
                <w:szCs w:val="20"/>
              </w:rPr>
              <w:t>Дата</w:t>
            </w:r>
          </w:p>
        </w:tc>
        <w:tc>
          <w:tcPr>
            <w:tcW w:w="982" w:type="dxa"/>
            <w:tcBorders>
              <w:left w:val="single" w:sz="4" w:space="0" w:color="auto"/>
            </w:tcBorders>
            <w:vAlign w:val="center"/>
          </w:tcPr>
          <w:p w:rsidR="0090634B" w:rsidRPr="004064E9" w:rsidRDefault="0090634B" w:rsidP="00B92F0D">
            <w:pPr>
              <w:pStyle w:val="a6"/>
              <w:jc w:val="center"/>
              <w:rPr>
                <w:rFonts w:ascii="Times New Roman" w:hAnsi="Times New Roman" w:cs="Times New Roman"/>
                <w:sz w:val="20"/>
                <w:szCs w:val="20"/>
              </w:rPr>
            </w:pPr>
          </w:p>
        </w:tc>
      </w:tr>
      <w:tr w:rsidR="0090634B" w:rsidRPr="004064E9" w:rsidTr="00B92F0D">
        <w:tc>
          <w:tcPr>
            <w:tcW w:w="2830" w:type="dxa"/>
            <w:tcBorders>
              <w:top w:val="nil"/>
              <w:left w:val="nil"/>
              <w:bottom w:val="nil"/>
              <w:right w:val="nil"/>
            </w:tcBorders>
            <w:vAlign w:val="bottom"/>
          </w:tcPr>
          <w:p w:rsidR="0090634B" w:rsidRPr="004064E9" w:rsidRDefault="0090634B" w:rsidP="00B92F0D">
            <w:pPr>
              <w:pStyle w:val="a6"/>
              <w:rPr>
                <w:rFonts w:ascii="Times New Roman" w:hAnsi="Times New Roman" w:cs="Times New Roman"/>
                <w:sz w:val="20"/>
                <w:szCs w:val="20"/>
              </w:rPr>
            </w:pPr>
            <w:r w:rsidRPr="004064E9">
              <w:rPr>
                <w:rFonts w:ascii="Times New Roman" w:hAnsi="Times New Roman" w:cs="Times New Roman"/>
                <w:sz w:val="20"/>
                <w:szCs w:val="20"/>
              </w:rPr>
              <w:t>Муниципальное учреждение (подразделение)</w:t>
            </w:r>
          </w:p>
        </w:tc>
        <w:tc>
          <w:tcPr>
            <w:tcW w:w="289" w:type="dxa"/>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3381" w:type="dxa"/>
            <w:gridSpan w:val="2"/>
            <w:tcBorders>
              <w:top w:val="nil"/>
              <w:left w:val="nil"/>
              <w:bottom w:val="single" w:sz="4" w:space="0" w:color="auto"/>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704" w:type="dxa"/>
            <w:tcBorders>
              <w:top w:val="nil"/>
              <w:left w:val="nil"/>
              <w:bottom w:val="nil"/>
              <w:right w:val="single" w:sz="4" w:space="0" w:color="auto"/>
            </w:tcBorders>
            <w:vAlign w:val="center"/>
          </w:tcPr>
          <w:p w:rsidR="0090634B" w:rsidRPr="004064E9" w:rsidRDefault="0090634B" w:rsidP="00B92F0D">
            <w:pPr>
              <w:pStyle w:val="a6"/>
              <w:jc w:val="right"/>
              <w:rPr>
                <w:rFonts w:ascii="Times New Roman" w:hAnsi="Times New Roman" w:cs="Times New Roman"/>
                <w:sz w:val="20"/>
                <w:szCs w:val="20"/>
              </w:rPr>
            </w:pPr>
            <w:r w:rsidRPr="004064E9">
              <w:rPr>
                <w:rFonts w:ascii="Times New Roman" w:hAnsi="Times New Roman" w:cs="Times New Roman"/>
                <w:sz w:val="20"/>
                <w:szCs w:val="20"/>
              </w:rPr>
              <w:t>по ОКПО</w:t>
            </w:r>
          </w:p>
        </w:tc>
        <w:tc>
          <w:tcPr>
            <w:tcW w:w="982" w:type="dxa"/>
            <w:tcBorders>
              <w:left w:val="single" w:sz="4" w:space="0" w:color="auto"/>
            </w:tcBorders>
            <w:vAlign w:val="center"/>
          </w:tcPr>
          <w:p w:rsidR="0090634B" w:rsidRPr="004064E9" w:rsidRDefault="0090634B" w:rsidP="00B92F0D">
            <w:pPr>
              <w:pStyle w:val="a6"/>
              <w:jc w:val="center"/>
              <w:rPr>
                <w:rFonts w:ascii="Times New Roman" w:hAnsi="Times New Roman" w:cs="Times New Roman"/>
                <w:sz w:val="20"/>
                <w:szCs w:val="20"/>
              </w:rPr>
            </w:pPr>
          </w:p>
        </w:tc>
      </w:tr>
      <w:tr w:rsidR="0090634B" w:rsidRPr="004064E9" w:rsidTr="00B92F0D">
        <w:trPr>
          <w:trHeight w:val="64"/>
        </w:trPr>
        <w:tc>
          <w:tcPr>
            <w:tcW w:w="2830" w:type="dxa"/>
            <w:vMerge w:val="restart"/>
            <w:tcBorders>
              <w:top w:val="nil"/>
              <w:left w:val="nil"/>
              <w:bottom w:val="nil"/>
              <w:right w:val="nil"/>
            </w:tcBorders>
            <w:vAlign w:val="bottom"/>
          </w:tcPr>
          <w:p w:rsidR="0090634B" w:rsidRPr="004064E9" w:rsidRDefault="0090634B" w:rsidP="00B92F0D">
            <w:pPr>
              <w:pStyle w:val="a6"/>
              <w:rPr>
                <w:rFonts w:ascii="Times New Roman" w:hAnsi="Times New Roman" w:cs="Times New Roman"/>
                <w:sz w:val="20"/>
                <w:szCs w:val="20"/>
              </w:rPr>
            </w:pPr>
            <w:r w:rsidRPr="004064E9">
              <w:rPr>
                <w:rFonts w:ascii="Times New Roman" w:hAnsi="Times New Roman" w:cs="Times New Roman"/>
                <w:sz w:val="20"/>
                <w:szCs w:val="20"/>
              </w:rPr>
              <w:t>Наименование бюджета</w:t>
            </w:r>
          </w:p>
        </w:tc>
        <w:tc>
          <w:tcPr>
            <w:tcW w:w="289" w:type="dxa"/>
            <w:vMerge w:val="restart"/>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3381" w:type="dxa"/>
            <w:gridSpan w:val="2"/>
            <w:tcBorders>
              <w:top w:val="nil"/>
              <w:left w:val="nil"/>
              <w:bottom w:val="nil"/>
              <w:right w:val="nil"/>
            </w:tcBorders>
          </w:tcPr>
          <w:p w:rsidR="0090634B" w:rsidRPr="004064E9" w:rsidRDefault="0090634B" w:rsidP="00B92F0D">
            <w:pPr>
              <w:pStyle w:val="a6"/>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2" o:spid="_x0000_s1026" style="position:absolute;left:0;text-align:left;margin-left:53.6pt;margin-top:4.45pt;width:99pt;height:14.2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" fillcolor="white [3201]" strokecolor="black [3200]" strokeweight="1pt"/>
              </w:pict>
            </w:r>
            <w:r w:rsidRPr="004064E9">
              <w:rPr>
                <w:rFonts w:ascii="Times New Roman" w:hAnsi="Times New Roman" w:cs="Times New Roman"/>
                <w:sz w:val="20"/>
                <w:szCs w:val="20"/>
              </w:rPr>
              <w:t>ИНН/КПП</w:t>
            </w:r>
          </w:p>
        </w:tc>
        <w:tc>
          <w:tcPr>
            <w:tcW w:w="1704" w:type="dxa"/>
            <w:tcBorders>
              <w:top w:val="nil"/>
              <w:left w:val="nil"/>
              <w:bottom w:val="nil"/>
              <w:right w:val="single" w:sz="4" w:space="0" w:color="auto"/>
            </w:tcBorders>
            <w:vAlign w:val="bottom"/>
          </w:tcPr>
          <w:p w:rsidR="0090634B" w:rsidRPr="004064E9" w:rsidRDefault="0090634B" w:rsidP="00B92F0D">
            <w:pPr>
              <w:pStyle w:val="a6"/>
              <w:jc w:val="right"/>
              <w:rPr>
                <w:rFonts w:ascii="Times New Roman" w:hAnsi="Times New Roman" w:cs="Times New Roman"/>
                <w:sz w:val="20"/>
                <w:szCs w:val="20"/>
              </w:rPr>
            </w:pPr>
          </w:p>
        </w:tc>
        <w:tc>
          <w:tcPr>
            <w:tcW w:w="982" w:type="dxa"/>
            <w:vMerge w:val="restart"/>
            <w:tcBorders>
              <w:left w:val="single" w:sz="4" w:space="0" w:color="auto"/>
            </w:tcBorders>
            <w:vAlign w:val="center"/>
          </w:tcPr>
          <w:p w:rsidR="0090634B" w:rsidRPr="004064E9" w:rsidRDefault="0090634B" w:rsidP="00B92F0D">
            <w:pPr>
              <w:pStyle w:val="a6"/>
              <w:jc w:val="center"/>
              <w:rPr>
                <w:rFonts w:ascii="Times New Roman" w:hAnsi="Times New Roman" w:cs="Times New Roman"/>
                <w:sz w:val="20"/>
                <w:szCs w:val="20"/>
              </w:rPr>
            </w:pPr>
          </w:p>
        </w:tc>
      </w:tr>
      <w:tr w:rsidR="0090634B" w:rsidRPr="004064E9" w:rsidTr="00B92F0D">
        <w:trPr>
          <w:trHeight w:val="482"/>
        </w:trPr>
        <w:tc>
          <w:tcPr>
            <w:tcW w:w="2830" w:type="dxa"/>
            <w:vMerge/>
            <w:tcBorders>
              <w:top w:val="nil"/>
              <w:left w:val="nil"/>
              <w:bottom w:val="nil"/>
              <w:right w:val="nil"/>
            </w:tcBorders>
            <w:vAlign w:val="bottom"/>
          </w:tcPr>
          <w:p w:rsidR="0090634B" w:rsidRPr="004064E9" w:rsidRDefault="0090634B" w:rsidP="00B92F0D">
            <w:pPr>
              <w:pStyle w:val="a6"/>
              <w:rPr>
                <w:rFonts w:ascii="Times New Roman" w:hAnsi="Times New Roman" w:cs="Times New Roman"/>
                <w:sz w:val="20"/>
                <w:szCs w:val="20"/>
              </w:rPr>
            </w:pPr>
          </w:p>
        </w:tc>
        <w:tc>
          <w:tcPr>
            <w:tcW w:w="289" w:type="dxa"/>
            <w:vMerge/>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5085" w:type="dxa"/>
            <w:gridSpan w:val="3"/>
            <w:tcBorders>
              <w:top w:val="nil"/>
              <w:left w:val="nil"/>
              <w:bottom w:val="nil"/>
              <w:right w:val="single" w:sz="4" w:space="0" w:color="auto"/>
            </w:tcBorders>
            <w:vAlign w:val="bottom"/>
          </w:tcPr>
          <w:p w:rsidR="0090634B" w:rsidRPr="004064E9" w:rsidRDefault="0090634B" w:rsidP="00B92F0D">
            <w:pPr>
              <w:pStyle w:val="a6"/>
              <w:jc w:val="right"/>
              <w:rPr>
                <w:rFonts w:ascii="Times New Roman" w:hAnsi="Times New Roman" w:cs="Times New Roman"/>
                <w:sz w:val="20"/>
                <w:szCs w:val="20"/>
              </w:rPr>
            </w:pPr>
            <w:r w:rsidRPr="004064E9">
              <w:rPr>
                <w:rFonts w:ascii="Times New Roman" w:hAnsi="Times New Roman" w:cs="Times New Roman"/>
                <w:sz w:val="20"/>
                <w:szCs w:val="20"/>
              </w:rPr>
              <w:t xml:space="preserve">Дата представления </w:t>
            </w:r>
          </w:p>
          <w:p w:rsidR="0090634B" w:rsidRPr="004064E9" w:rsidRDefault="0090634B" w:rsidP="00B92F0D">
            <w:pPr>
              <w:pStyle w:val="a6"/>
              <w:jc w:val="right"/>
              <w:rPr>
                <w:rFonts w:ascii="Times New Roman" w:hAnsi="Times New Roman" w:cs="Times New Roman"/>
                <w:sz w:val="12"/>
                <w:szCs w:val="12"/>
              </w:rPr>
            </w:pPr>
            <w:r w:rsidRPr="004064E9">
              <w:rPr>
                <w:rFonts w:ascii="Times New Roman" w:hAnsi="Times New Roman" w:cs="Times New Roman"/>
                <w:sz w:val="20"/>
                <w:szCs w:val="20"/>
              </w:rPr>
              <w:t>предыдущих Сведений</w:t>
            </w:r>
          </w:p>
        </w:tc>
        <w:tc>
          <w:tcPr>
            <w:tcW w:w="982" w:type="dxa"/>
            <w:vMerge/>
            <w:tcBorders>
              <w:left w:val="single" w:sz="4" w:space="0" w:color="auto"/>
            </w:tcBorders>
            <w:vAlign w:val="center"/>
          </w:tcPr>
          <w:p w:rsidR="0090634B" w:rsidRPr="004064E9" w:rsidRDefault="0090634B" w:rsidP="00B92F0D">
            <w:pPr>
              <w:pStyle w:val="a6"/>
              <w:jc w:val="center"/>
              <w:rPr>
                <w:rFonts w:ascii="Times New Roman" w:hAnsi="Times New Roman" w:cs="Times New Roman"/>
                <w:sz w:val="20"/>
                <w:szCs w:val="20"/>
              </w:rPr>
            </w:pPr>
          </w:p>
        </w:tc>
      </w:tr>
      <w:tr w:rsidR="0090634B" w:rsidRPr="004064E9" w:rsidTr="00B92F0D">
        <w:trPr>
          <w:trHeight w:val="70"/>
        </w:trPr>
        <w:tc>
          <w:tcPr>
            <w:tcW w:w="2830" w:type="dxa"/>
            <w:vMerge/>
            <w:tcBorders>
              <w:top w:val="nil"/>
              <w:left w:val="nil"/>
              <w:bottom w:val="nil"/>
              <w:right w:val="nil"/>
            </w:tcBorders>
            <w:vAlign w:val="bottom"/>
          </w:tcPr>
          <w:p w:rsidR="0090634B" w:rsidRPr="004064E9" w:rsidRDefault="0090634B" w:rsidP="00B92F0D">
            <w:pPr>
              <w:pStyle w:val="a6"/>
              <w:rPr>
                <w:rFonts w:ascii="Times New Roman" w:hAnsi="Times New Roman" w:cs="Times New Roman"/>
                <w:sz w:val="20"/>
                <w:szCs w:val="20"/>
              </w:rPr>
            </w:pPr>
          </w:p>
        </w:tc>
        <w:tc>
          <w:tcPr>
            <w:tcW w:w="289" w:type="dxa"/>
            <w:vMerge/>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3381" w:type="dxa"/>
            <w:gridSpan w:val="2"/>
            <w:tcBorders>
              <w:top w:val="nil"/>
              <w:left w:val="nil"/>
              <w:bottom w:val="single" w:sz="4" w:space="0" w:color="auto"/>
              <w:right w:val="nil"/>
            </w:tcBorders>
          </w:tcPr>
          <w:p w:rsidR="0090634B" w:rsidRPr="004064E9" w:rsidRDefault="0090634B" w:rsidP="00B92F0D">
            <w:pPr>
              <w:pStyle w:val="a6"/>
              <w:jc w:val="both"/>
              <w:rPr>
                <w:rFonts w:ascii="Times New Roman" w:hAnsi="Times New Roman" w:cs="Times New Roman"/>
                <w:noProof/>
                <w:sz w:val="20"/>
                <w:szCs w:val="20"/>
                <w:lang w:eastAsia="ru-RU"/>
              </w:rPr>
            </w:pPr>
          </w:p>
        </w:tc>
        <w:tc>
          <w:tcPr>
            <w:tcW w:w="1704" w:type="dxa"/>
            <w:tcBorders>
              <w:top w:val="nil"/>
              <w:left w:val="nil"/>
              <w:bottom w:val="nil"/>
              <w:right w:val="single" w:sz="4" w:space="0" w:color="auto"/>
            </w:tcBorders>
            <w:vAlign w:val="bottom"/>
          </w:tcPr>
          <w:p w:rsidR="0090634B" w:rsidRPr="004064E9" w:rsidRDefault="0090634B" w:rsidP="00B92F0D">
            <w:pPr>
              <w:pStyle w:val="a6"/>
              <w:jc w:val="right"/>
              <w:rPr>
                <w:rFonts w:ascii="Times New Roman" w:hAnsi="Times New Roman" w:cs="Times New Roman"/>
                <w:sz w:val="12"/>
                <w:szCs w:val="12"/>
              </w:rPr>
            </w:pPr>
          </w:p>
        </w:tc>
        <w:tc>
          <w:tcPr>
            <w:tcW w:w="982" w:type="dxa"/>
            <w:vMerge/>
            <w:tcBorders>
              <w:left w:val="single" w:sz="4" w:space="0" w:color="auto"/>
            </w:tcBorders>
            <w:vAlign w:val="center"/>
          </w:tcPr>
          <w:p w:rsidR="0090634B" w:rsidRPr="004064E9" w:rsidRDefault="0090634B" w:rsidP="00B92F0D">
            <w:pPr>
              <w:pStyle w:val="a6"/>
              <w:jc w:val="center"/>
              <w:rPr>
                <w:rFonts w:ascii="Times New Roman" w:hAnsi="Times New Roman" w:cs="Times New Roman"/>
                <w:sz w:val="20"/>
                <w:szCs w:val="20"/>
              </w:rPr>
            </w:pPr>
          </w:p>
        </w:tc>
      </w:tr>
      <w:tr w:rsidR="0090634B" w:rsidRPr="004064E9" w:rsidTr="00B92F0D">
        <w:trPr>
          <w:trHeight w:val="567"/>
        </w:trPr>
        <w:tc>
          <w:tcPr>
            <w:tcW w:w="2830" w:type="dxa"/>
            <w:tcBorders>
              <w:top w:val="nil"/>
              <w:left w:val="nil"/>
              <w:bottom w:val="nil"/>
              <w:right w:val="nil"/>
            </w:tcBorders>
            <w:vAlign w:val="bottom"/>
          </w:tcPr>
          <w:p w:rsidR="0090634B" w:rsidRPr="004064E9" w:rsidRDefault="0090634B" w:rsidP="00B92F0D">
            <w:pPr>
              <w:pStyle w:val="a6"/>
              <w:rPr>
                <w:rFonts w:ascii="Times New Roman" w:hAnsi="Times New Roman" w:cs="Times New Roman"/>
                <w:sz w:val="20"/>
                <w:szCs w:val="20"/>
              </w:rPr>
            </w:pPr>
          </w:p>
        </w:tc>
        <w:tc>
          <w:tcPr>
            <w:tcW w:w="289" w:type="dxa"/>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493" w:type="dxa"/>
            <w:tcBorders>
              <w:top w:val="single" w:sz="4" w:space="0" w:color="auto"/>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888" w:type="dxa"/>
            <w:tcBorders>
              <w:top w:val="single" w:sz="4" w:space="0" w:color="auto"/>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704" w:type="dxa"/>
            <w:tcBorders>
              <w:top w:val="nil"/>
              <w:left w:val="nil"/>
              <w:bottom w:val="nil"/>
              <w:right w:val="single" w:sz="4" w:space="0" w:color="auto"/>
            </w:tcBorders>
            <w:vAlign w:val="center"/>
          </w:tcPr>
          <w:p w:rsidR="0090634B" w:rsidRPr="004064E9" w:rsidRDefault="0090634B" w:rsidP="00B92F0D">
            <w:pPr>
              <w:pStyle w:val="a6"/>
              <w:jc w:val="right"/>
              <w:rPr>
                <w:rFonts w:ascii="Times New Roman" w:hAnsi="Times New Roman" w:cs="Times New Roman"/>
                <w:sz w:val="20"/>
                <w:szCs w:val="20"/>
              </w:rPr>
            </w:pPr>
            <w:r w:rsidRPr="004064E9">
              <w:rPr>
                <w:rFonts w:ascii="Times New Roman" w:hAnsi="Times New Roman" w:cs="Times New Roman"/>
                <w:sz w:val="20"/>
                <w:szCs w:val="20"/>
              </w:rPr>
              <w:t xml:space="preserve">по </w:t>
            </w:r>
            <w:hyperlink r:id="rId27" w:history="1">
              <w:r w:rsidRPr="004064E9">
                <w:rPr>
                  <w:rFonts w:ascii="Times New Roman" w:hAnsi="Times New Roman" w:cs="Times New Roman"/>
                  <w:sz w:val="20"/>
                  <w:szCs w:val="20"/>
                </w:rPr>
                <w:t>ОКТМО</w:t>
              </w:r>
            </w:hyperlink>
          </w:p>
        </w:tc>
        <w:tc>
          <w:tcPr>
            <w:tcW w:w="982" w:type="dxa"/>
            <w:tcBorders>
              <w:left w:val="single" w:sz="4" w:space="0" w:color="auto"/>
            </w:tcBorders>
            <w:vAlign w:val="center"/>
          </w:tcPr>
          <w:p w:rsidR="0090634B" w:rsidRPr="004064E9" w:rsidRDefault="0090634B" w:rsidP="00B92F0D">
            <w:pPr>
              <w:pStyle w:val="a6"/>
              <w:jc w:val="center"/>
              <w:rPr>
                <w:rFonts w:ascii="Times New Roman" w:hAnsi="Times New Roman" w:cs="Times New Roman"/>
                <w:sz w:val="20"/>
                <w:szCs w:val="20"/>
              </w:rPr>
            </w:pPr>
          </w:p>
        </w:tc>
      </w:tr>
      <w:tr w:rsidR="0090634B" w:rsidRPr="004064E9" w:rsidTr="00B92F0D">
        <w:tc>
          <w:tcPr>
            <w:tcW w:w="2830" w:type="dxa"/>
            <w:tcBorders>
              <w:top w:val="nil"/>
              <w:left w:val="nil"/>
              <w:bottom w:val="nil"/>
              <w:right w:val="nil"/>
            </w:tcBorders>
            <w:vAlign w:val="bottom"/>
          </w:tcPr>
          <w:p w:rsidR="0090634B" w:rsidRPr="004064E9" w:rsidRDefault="0090634B" w:rsidP="00B92F0D">
            <w:pPr>
              <w:pStyle w:val="a6"/>
              <w:rPr>
                <w:rFonts w:ascii="Times New Roman" w:hAnsi="Times New Roman" w:cs="Times New Roman"/>
                <w:sz w:val="20"/>
                <w:szCs w:val="20"/>
              </w:rPr>
            </w:pPr>
            <w:r w:rsidRPr="004064E9">
              <w:rPr>
                <w:rFonts w:ascii="Times New Roman" w:hAnsi="Times New Roman" w:cs="Times New Roman"/>
                <w:sz w:val="20"/>
                <w:szCs w:val="20"/>
              </w:rPr>
              <w:t>Наименование органа, осуществляющего функции и полномочия учредителя</w:t>
            </w:r>
          </w:p>
        </w:tc>
        <w:tc>
          <w:tcPr>
            <w:tcW w:w="289" w:type="dxa"/>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3381" w:type="dxa"/>
            <w:gridSpan w:val="2"/>
            <w:tcBorders>
              <w:top w:val="nil"/>
              <w:left w:val="nil"/>
              <w:bottom w:val="single" w:sz="4" w:space="0" w:color="auto"/>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704" w:type="dxa"/>
            <w:tcBorders>
              <w:top w:val="nil"/>
              <w:left w:val="nil"/>
              <w:bottom w:val="nil"/>
              <w:right w:val="single" w:sz="4" w:space="0" w:color="auto"/>
            </w:tcBorders>
            <w:vAlign w:val="center"/>
          </w:tcPr>
          <w:p w:rsidR="0090634B" w:rsidRPr="004064E9" w:rsidRDefault="0090634B" w:rsidP="00B92F0D">
            <w:pPr>
              <w:pStyle w:val="a6"/>
              <w:jc w:val="right"/>
              <w:rPr>
                <w:rFonts w:ascii="Times New Roman" w:hAnsi="Times New Roman" w:cs="Times New Roman"/>
                <w:sz w:val="20"/>
                <w:szCs w:val="20"/>
              </w:rPr>
            </w:pPr>
            <w:r w:rsidRPr="004064E9">
              <w:rPr>
                <w:rFonts w:ascii="Times New Roman" w:hAnsi="Times New Roman" w:cs="Times New Roman"/>
                <w:sz w:val="20"/>
                <w:szCs w:val="20"/>
              </w:rPr>
              <w:t>Глава по БК</w:t>
            </w:r>
          </w:p>
        </w:tc>
        <w:tc>
          <w:tcPr>
            <w:tcW w:w="982" w:type="dxa"/>
            <w:tcBorders>
              <w:left w:val="single" w:sz="4" w:space="0" w:color="auto"/>
            </w:tcBorders>
            <w:vAlign w:val="center"/>
          </w:tcPr>
          <w:p w:rsidR="0090634B" w:rsidRPr="004064E9" w:rsidRDefault="0090634B" w:rsidP="00B92F0D">
            <w:pPr>
              <w:pStyle w:val="a6"/>
              <w:jc w:val="center"/>
              <w:rPr>
                <w:rFonts w:ascii="Times New Roman" w:hAnsi="Times New Roman" w:cs="Times New Roman"/>
                <w:sz w:val="20"/>
                <w:szCs w:val="20"/>
              </w:rPr>
            </w:pPr>
          </w:p>
        </w:tc>
      </w:tr>
      <w:tr w:rsidR="0090634B" w:rsidRPr="004064E9" w:rsidTr="00B92F0D">
        <w:trPr>
          <w:trHeight w:val="415"/>
        </w:trPr>
        <w:tc>
          <w:tcPr>
            <w:tcW w:w="2830" w:type="dxa"/>
            <w:vMerge w:val="restart"/>
            <w:tcBorders>
              <w:top w:val="nil"/>
              <w:left w:val="nil"/>
              <w:bottom w:val="nil"/>
              <w:right w:val="nil"/>
            </w:tcBorders>
            <w:vAlign w:val="bottom"/>
          </w:tcPr>
          <w:p w:rsidR="0090634B" w:rsidRPr="004064E9" w:rsidRDefault="0090634B" w:rsidP="00B92F0D">
            <w:pPr>
              <w:pStyle w:val="a6"/>
              <w:rPr>
                <w:rFonts w:ascii="Times New Roman" w:hAnsi="Times New Roman" w:cs="Times New Roman"/>
                <w:sz w:val="20"/>
                <w:szCs w:val="20"/>
              </w:rPr>
            </w:pPr>
            <w:r w:rsidRPr="004064E9">
              <w:rPr>
                <w:rFonts w:ascii="Times New Roman" w:hAnsi="Times New Roman" w:cs="Times New Roman"/>
                <w:sz w:val="20"/>
                <w:szCs w:val="20"/>
              </w:rPr>
              <w:t>Наименование органа, осуществляющего ведение лицевого счета</w:t>
            </w:r>
          </w:p>
        </w:tc>
        <w:tc>
          <w:tcPr>
            <w:tcW w:w="289" w:type="dxa"/>
            <w:vMerge w:val="restart"/>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493" w:type="dxa"/>
            <w:vMerge w:val="restart"/>
            <w:tcBorders>
              <w:top w:val="single" w:sz="4" w:space="0" w:color="auto"/>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888" w:type="dxa"/>
            <w:vMerge w:val="restart"/>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704" w:type="dxa"/>
            <w:tcBorders>
              <w:top w:val="nil"/>
              <w:left w:val="nil"/>
              <w:bottom w:val="nil"/>
              <w:right w:val="single" w:sz="4" w:space="0" w:color="auto"/>
            </w:tcBorders>
            <w:vAlign w:val="center"/>
          </w:tcPr>
          <w:p w:rsidR="0090634B" w:rsidRPr="004064E9" w:rsidRDefault="0090634B" w:rsidP="00B92F0D">
            <w:pPr>
              <w:pStyle w:val="a6"/>
              <w:jc w:val="right"/>
              <w:rPr>
                <w:rFonts w:ascii="Times New Roman" w:hAnsi="Times New Roman" w:cs="Times New Roman"/>
                <w:sz w:val="20"/>
                <w:szCs w:val="20"/>
              </w:rPr>
            </w:pPr>
            <w:r w:rsidRPr="004064E9">
              <w:rPr>
                <w:rFonts w:ascii="Times New Roman" w:hAnsi="Times New Roman" w:cs="Times New Roman"/>
                <w:sz w:val="20"/>
                <w:szCs w:val="20"/>
              </w:rPr>
              <w:t>по ОКПО</w:t>
            </w:r>
          </w:p>
        </w:tc>
        <w:tc>
          <w:tcPr>
            <w:tcW w:w="982" w:type="dxa"/>
            <w:tcBorders>
              <w:left w:val="single" w:sz="4" w:space="0" w:color="auto"/>
            </w:tcBorders>
            <w:vAlign w:val="center"/>
          </w:tcPr>
          <w:p w:rsidR="0090634B" w:rsidRPr="004064E9" w:rsidRDefault="0090634B" w:rsidP="00B92F0D">
            <w:pPr>
              <w:pStyle w:val="a6"/>
              <w:jc w:val="center"/>
              <w:rPr>
                <w:rFonts w:ascii="Times New Roman" w:hAnsi="Times New Roman" w:cs="Times New Roman"/>
                <w:sz w:val="20"/>
                <w:szCs w:val="20"/>
              </w:rPr>
            </w:pPr>
          </w:p>
        </w:tc>
      </w:tr>
      <w:tr w:rsidR="0090634B" w:rsidRPr="004064E9" w:rsidTr="00B92F0D">
        <w:trPr>
          <w:trHeight w:val="421"/>
        </w:trPr>
        <w:tc>
          <w:tcPr>
            <w:tcW w:w="2830" w:type="dxa"/>
            <w:vMerge/>
            <w:tcBorders>
              <w:top w:val="nil"/>
              <w:left w:val="nil"/>
              <w:bottom w:val="nil"/>
              <w:right w:val="nil"/>
            </w:tcBorders>
            <w:vAlign w:val="bottom"/>
          </w:tcPr>
          <w:p w:rsidR="0090634B" w:rsidRPr="004064E9" w:rsidRDefault="0090634B" w:rsidP="00B92F0D">
            <w:pPr>
              <w:pStyle w:val="a6"/>
              <w:rPr>
                <w:rFonts w:ascii="Times New Roman" w:hAnsi="Times New Roman" w:cs="Times New Roman"/>
                <w:sz w:val="20"/>
                <w:szCs w:val="20"/>
              </w:rPr>
            </w:pPr>
          </w:p>
        </w:tc>
        <w:tc>
          <w:tcPr>
            <w:tcW w:w="289" w:type="dxa"/>
            <w:vMerge/>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493" w:type="dxa"/>
            <w:vMerge/>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888" w:type="dxa"/>
            <w:vMerge/>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704" w:type="dxa"/>
            <w:tcBorders>
              <w:top w:val="nil"/>
              <w:left w:val="nil"/>
              <w:bottom w:val="nil"/>
              <w:right w:val="single" w:sz="4" w:space="0" w:color="auto"/>
            </w:tcBorders>
            <w:vAlign w:val="center"/>
          </w:tcPr>
          <w:p w:rsidR="0090634B" w:rsidRPr="004064E9" w:rsidRDefault="0090634B" w:rsidP="00B92F0D">
            <w:pPr>
              <w:pStyle w:val="a6"/>
              <w:jc w:val="right"/>
              <w:rPr>
                <w:rFonts w:ascii="Times New Roman" w:hAnsi="Times New Roman" w:cs="Times New Roman"/>
                <w:sz w:val="20"/>
                <w:szCs w:val="20"/>
              </w:rPr>
            </w:pPr>
            <w:r w:rsidRPr="004064E9">
              <w:rPr>
                <w:rFonts w:ascii="Times New Roman" w:hAnsi="Times New Roman" w:cs="Times New Roman"/>
                <w:sz w:val="20"/>
                <w:szCs w:val="20"/>
              </w:rPr>
              <w:t xml:space="preserve">по </w:t>
            </w:r>
            <w:hyperlink r:id="rId28" w:history="1">
              <w:r w:rsidRPr="004064E9">
                <w:rPr>
                  <w:rFonts w:ascii="Times New Roman" w:hAnsi="Times New Roman" w:cs="Times New Roman"/>
                  <w:sz w:val="20"/>
                  <w:szCs w:val="20"/>
                </w:rPr>
                <w:t>ОКЕИ</w:t>
              </w:r>
            </w:hyperlink>
          </w:p>
        </w:tc>
        <w:tc>
          <w:tcPr>
            <w:tcW w:w="982" w:type="dxa"/>
            <w:tcBorders>
              <w:left w:val="single" w:sz="4" w:space="0" w:color="auto"/>
            </w:tcBorders>
            <w:vAlign w:val="center"/>
          </w:tcPr>
          <w:p w:rsidR="0090634B" w:rsidRPr="004064E9" w:rsidRDefault="0090634B" w:rsidP="00B92F0D">
            <w:pPr>
              <w:pStyle w:val="a6"/>
              <w:jc w:val="center"/>
              <w:rPr>
                <w:rFonts w:ascii="Times New Roman" w:hAnsi="Times New Roman" w:cs="Times New Roman"/>
                <w:sz w:val="20"/>
                <w:szCs w:val="20"/>
              </w:rPr>
            </w:pPr>
          </w:p>
        </w:tc>
      </w:tr>
      <w:tr w:rsidR="0090634B" w:rsidRPr="004064E9" w:rsidTr="00B92F0D">
        <w:trPr>
          <w:trHeight w:val="495"/>
        </w:trPr>
        <w:tc>
          <w:tcPr>
            <w:tcW w:w="2830" w:type="dxa"/>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289" w:type="dxa"/>
            <w:tcBorders>
              <w:top w:val="nil"/>
              <w:left w:val="nil"/>
              <w:bottom w:val="nil"/>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3381" w:type="dxa"/>
            <w:gridSpan w:val="2"/>
            <w:tcBorders>
              <w:top w:val="nil"/>
              <w:left w:val="nil"/>
              <w:bottom w:val="single" w:sz="4" w:space="0" w:color="auto"/>
              <w:right w:val="nil"/>
            </w:tcBorders>
            <w:vAlign w:val="bottom"/>
          </w:tcPr>
          <w:p w:rsidR="0090634B" w:rsidRPr="004064E9" w:rsidRDefault="0090634B" w:rsidP="00B92F0D">
            <w:pPr>
              <w:pStyle w:val="a6"/>
              <w:jc w:val="both"/>
              <w:rPr>
                <w:rFonts w:ascii="Times New Roman" w:hAnsi="Times New Roman" w:cs="Times New Roman"/>
                <w:sz w:val="20"/>
                <w:szCs w:val="20"/>
              </w:rPr>
            </w:pPr>
          </w:p>
        </w:tc>
        <w:tc>
          <w:tcPr>
            <w:tcW w:w="1704" w:type="dxa"/>
            <w:tcBorders>
              <w:top w:val="nil"/>
              <w:left w:val="nil"/>
              <w:bottom w:val="nil"/>
              <w:right w:val="single" w:sz="4" w:space="0" w:color="auto"/>
            </w:tcBorders>
            <w:vAlign w:val="center"/>
          </w:tcPr>
          <w:p w:rsidR="0090634B" w:rsidRPr="004064E9" w:rsidRDefault="0090634B" w:rsidP="00B92F0D">
            <w:pPr>
              <w:pStyle w:val="a6"/>
              <w:jc w:val="right"/>
              <w:rPr>
                <w:rFonts w:ascii="Times New Roman" w:hAnsi="Times New Roman" w:cs="Times New Roman"/>
                <w:sz w:val="20"/>
                <w:szCs w:val="20"/>
              </w:rPr>
            </w:pPr>
            <w:r w:rsidRPr="004064E9">
              <w:rPr>
                <w:rFonts w:ascii="Times New Roman" w:hAnsi="Times New Roman" w:cs="Times New Roman"/>
                <w:sz w:val="20"/>
                <w:szCs w:val="20"/>
              </w:rPr>
              <w:t xml:space="preserve">по </w:t>
            </w:r>
            <w:hyperlink r:id="rId29" w:history="1">
              <w:r w:rsidRPr="004064E9">
                <w:rPr>
                  <w:rFonts w:ascii="Times New Roman" w:hAnsi="Times New Roman" w:cs="Times New Roman"/>
                  <w:sz w:val="20"/>
                  <w:szCs w:val="20"/>
                </w:rPr>
                <w:t>ОКВ</w:t>
              </w:r>
            </w:hyperlink>
          </w:p>
        </w:tc>
        <w:tc>
          <w:tcPr>
            <w:tcW w:w="982" w:type="dxa"/>
            <w:tcBorders>
              <w:left w:val="single" w:sz="4" w:space="0" w:color="auto"/>
            </w:tcBorders>
            <w:vAlign w:val="center"/>
          </w:tcPr>
          <w:p w:rsidR="0090634B" w:rsidRPr="004064E9" w:rsidRDefault="0090634B" w:rsidP="00B92F0D">
            <w:pPr>
              <w:pStyle w:val="a6"/>
              <w:jc w:val="center"/>
              <w:rPr>
                <w:rFonts w:ascii="Times New Roman" w:hAnsi="Times New Roman" w:cs="Times New Roman"/>
                <w:sz w:val="20"/>
                <w:szCs w:val="20"/>
              </w:rPr>
            </w:pPr>
          </w:p>
        </w:tc>
      </w:tr>
    </w:tbl>
    <w:p w:rsidR="0090634B" w:rsidRPr="004064E9" w:rsidRDefault="0090634B" w:rsidP="0090634B">
      <w:pPr>
        <w:pStyle w:val="ConsPlusNonformat"/>
        <w:jc w:val="center"/>
      </w:pPr>
    </w:p>
    <w:p w:rsidR="0090634B" w:rsidRPr="004064E9" w:rsidRDefault="0090634B" w:rsidP="0090634B">
      <w:pPr>
        <w:pStyle w:val="ConsPlusNonformat"/>
        <w:jc w:val="both"/>
      </w:pPr>
      <w:bookmarkStart w:id="19" w:name="P440"/>
      <w:bookmarkEnd w:id="19"/>
    </w:p>
    <w:p w:rsidR="0090634B" w:rsidRPr="004064E9" w:rsidRDefault="0090634B" w:rsidP="0090634B">
      <w:pPr>
        <w:pStyle w:val="ConsPlusNonformat"/>
        <w:jc w:val="both"/>
        <w:rPr>
          <w:rFonts w:ascii="Times New Roman" w:hAnsi="Times New Roman" w:cs="Times New Roman"/>
        </w:rPr>
      </w:pPr>
    </w:p>
    <w:p w:rsidR="0090634B" w:rsidRPr="004064E9" w:rsidRDefault="0090634B" w:rsidP="0090634B">
      <w:pPr>
        <w:pStyle w:val="ConsPlusNonformat"/>
        <w:jc w:val="both"/>
        <w:rPr>
          <w:rFonts w:ascii="Times New Roman" w:hAnsi="Times New Roman" w:cs="Times New Roman"/>
        </w:rPr>
      </w:pPr>
      <w:r w:rsidRPr="004064E9">
        <w:rPr>
          <w:rFonts w:ascii="Times New Roman" w:hAnsi="Times New Roman" w:cs="Times New Roman"/>
        </w:rPr>
        <w:t>Единица измерения: руб. (с точностью до второго десятичного знака)</w:t>
      </w:r>
    </w:p>
    <w:p w:rsidR="0090634B" w:rsidRPr="004064E9" w:rsidRDefault="0090634B" w:rsidP="0090634B">
      <w:pPr>
        <w:pStyle w:val="ConsPlusNonformat"/>
        <w:jc w:val="both"/>
        <w:rPr>
          <w:rFonts w:ascii="Times New Roman" w:hAnsi="Times New Roman" w:cs="Times New Roman"/>
        </w:rPr>
      </w:pPr>
      <w:r w:rsidRPr="004064E9">
        <w:rPr>
          <w:rFonts w:ascii="Times New Roman" w:hAnsi="Times New Roman" w:cs="Times New Roman"/>
        </w:rPr>
        <w:t>____________________________________________</w:t>
      </w:r>
    </w:p>
    <w:p w:rsidR="0090634B" w:rsidRPr="004064E9" w:rsidRDefault="0090634B" w:rsidP="0090634B">
      <w:pPr>
        <w:pStyle w:val="ConsPlusNonformat"/>
        <w:jc w:val="both"/>
        <w:rPr>
          <w:rFonts w:ascii="Times New Roman" w:hAnsi="Times New Roman" w:cs="Times New Roman"/>
          <w:sz w:val="16"/>
          <w:szCs w:val="16"/>
        </w:rPr>
      </w:pPr>
      <w:r w:rsidRPr="004064E9">
        <w:rPr>
          <w:rFonts w:ascii="Times New Roman" w:hAnsi="Times New Roman" w:cs="Times New Roman"/>
          <w:sz w:val="16"/>
          <w:szCs w:val="16"/>
        </w:rPr>
        <w:t xml:space="preserve">                    (наименование иностранной валюты)</w:t>
      </w:r>
    </w:p>
    <w:p w:rsidR="0090634B" w:rsidRPr="004064E9" w:rsidRDefault="0090634B" w:rsidP="0090634B">
      <w:pPr>
        <w:pStyle w:val="ConsPlusNonformat"/>
        <w:jc w:val="both"/>
      </w:pPr>
      <w:r w:rsidRPr="004064E9">
        <w:rPr>
          <w:sz w:val="18"/>
        </w:rPr>
        <w:t xml:space="preserve">                                                               </w:t>
      </w:r>
    </w:p>
    <w:p w:rsidR="0090634B" w:rsidRPr="004064E9" w:rsidRDefault="0090634B" w:rsidP="0090634B">
      <w:pPr>
        <w:pStyle w:val="ConsPlusNonformat"/>
        <w:jc w:val="both"/>
      </w:pPr>
      <w:r w:rsidRPr="009B4A30">
        <w:rPr>
          <w:noProof/>
          <w:sz w:val="18"/>
        </w:rPr>
        <w:pict>
          <v:rect id="Прямоугольник 3" o:spid="_x0000_s1027" style="position:absolute;left:0;text-align:left;margin-left:319.8pt;margin-top:.6pt;width:69.95pt;height:12.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" fillcolor="white [3201]" strokecolor="black [3200]" strokeweight="1pt"/>
        </w:pict>
      </w:r>
      <w:r w:rsidRPr="004064E9">
        <w:rPr>
          <w:sz w:val="18"/>
        </w:rPr>
        <w:t xml:space="preserve">                                </w:t>
      </w:r>
      <w:r w:rsidRPr="004064E9">
        <w:rPr>
          <w:rFonts w:ascii="Times New Roman" w:hAnsi="Times New Roman" w:cs="Times New Roman"/>
        </w:rPr>
        <w:t>Остаток средств на начало года</w:t>
      </w:r>
      <w:r w:rsidRPr="004064E9">
        <w:rPr>
          <w:sz w:val="18"/>
        </w:rPr>
        <w:t xml:space="preserve"> </w:t>
      </w:r>
    </w:p>
    <w:p w:rsidR="0090634B" w:rsidRPr="004064E9" w:rsidRDefault="0090634B" w:rsidP="0090634B">
      <w:pPr>
        <w:pStyle w:val="ConsPlusNormal"/>
        <w:jc w:val="both"/>
      </w:pPr>
    </w:p>
    <w:p w:rsidR="0090634B" w:rsidRPr="004064E9" w:rsidRDefault="0090634B" w:rsidP="0090634B">
      <w:pPr>
        <w:sectPr w:rsidR="0090634B" w:rsidRPr="004064E9">
          <w:pgSz w:w="11905" w:h="16838"/>
          <w:pgMar w:top="1134" w:right="850" w:bottom="1134" w:left="1701" w:header="0" w:footer="0" w:gutter="0"/>
          <w:cols w:space="720"/>
        </w:sect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2"/>
        <w:gridCol w:w="1134"/>
        <w:gridCol w:w="1843"/>
        <w:gridCol w:w="1134"/>
        <w:gridCol w:w="709"/>
        <w:gridCol w:w="1417"/>
        <w:gridCol w:w="709"/>
        <w:gridCol w:w="1417"/>
        <w:gridCol w:w="1560"/>
        <w:gridCol w:w="1701"/>
      </w:tblGrid>
      <w:tr w:rsidR="0090634B" w:rsidRPr="004064E9" w:rsidTr="00B92F0D">
        <w:trPr>
          <w:trHeight w:val="20"/>
        </w:trPr>
        <w:tc>
          <w:tcPr>
            <w:tcW w:w="2972" w:type="dxa"/>
            <w:vMerge w:val="restart"/>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lastRenderedPageBreak/>
              <w:t>Наименование субсидии</w:t>
            </w:r>
          </w:p>
        </w:tc>
        <w:tc>
          <w:tcPr>
            <w:tcW w:w="1134" w:type="dxa"/>
            <w:vMerge w:val="restart"/>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Код субсидии</w:t>
            </w:r>
          </w:p>
        </w:tc>
        <w:tc>
          <w:tcPr>
            <w:tcW w:w="1843" w:type="dxa"/>
            <w:vMerge w:val="restart"/>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Код по бюджетной классификации Российской Федерации</w:t>
            </w:r>
          </w:p>
        </w:tc>
        <w:tc>
          <w:tcPr>
            <w:tcW w:w="1134" w:type="dxa"/>
            <w:vMerge w:val="restart"/>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Код объекта АИП</w:t>
            </w:r>
          </w:p>
        </w:tc>
        <w:tc>
          <w:tcPr>
            <w:tcW w:w="2126" w:type="dxa"/>
            <w:gridSpan w:val="2"/>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Разрешенный к использованию остаток субсидии прошлых лет на начало 20___ г.</w:t>
            </w:r>
          </w:p>
        </w:tc>
        <w:tc>
          <w:tcPr>
            <w:tcW w:w="2126" w:type="dxa"/>
            <w:gridSpan w:val="2"/>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Суммы возврата дебиторской задолженности прошлых лет</w:t>
            </w:r>
          </w:p>
        </w:tc>
        <w:tc>
          <w:tcPr>
            <w:tcW w:w="3261" w:type="dxa"/>
            <w:gridSpan w:val="2"/>
            <w:vAlign w:val="center"/>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Планируемые</w:t>
            </w:r>
          </w:p>
        </w:tc>
      </w:tr>
      <w:tr w:rsidR="0090634B" w:rsidRPr="004064E9" w:rsidTr="00B92F0D">
        <w:trPr>
          <w:trHeight w:val="20"/>
        </w:trPr>
        <w:tc>
          <w:tcPr>
            <w:tcW w:w="2972" w:type="dxa"/>
            <w:vMerge/>
          </w:tcPr>
          <w:p w:rsidR="0090634B" w:rsidRPr="004064E9" w:rsidRDefault="0090634B" w:rsidP="00B92F0D">
            <w:pPr>
              <w:pStyle w:val="a6"/>
              <w:jc w:val="center"/>
              <w:rPr>
                <w:rFonts w:ascii="Times New Roman" w:hAnsi="Times New Roman" w:cs="Times New Roman"/>
                <w:sz w:val="20"/>
                <w:szCs w:val="20"/>
              </w:rPr>
            </w:pPr>
          </w:p>
        </w:tc>
        <w:tc>
          <w:tcPr>
            <w:tcW w:w="1134" w:type="dxa"/>
            <w:vMerge/>
          </w:tcPr>
          <w:p w:rsidR="0090634B" w:rsidRPr="004064E9" w:rsidRDefault="0090634B" w:rsidP="00B92F0D">
            <w:pPr>
              <w:pStyle w:val="a6"/>
              <w:jc w:val="center"/>
              <w:rPr>
                <w:rFonts w:ascii="Times New Roman" w:hAnsi="Times New Roman" w:cs="Times New Roman"/>
                <w:sz w:val="20"/>
                <w:szCs w:val="20"/>
              </w:rPr>
            </w:pPr>
          </w:p>
        </w:tc>
        <w:tc>
          <w:tcPr>
            <w:tcW w:w="1843" w:type="dxa"/>
            <w:vMerge/>
          </w:tcPr>
          <w:p w:rsidR="0090634B" w:rsidRPr="004064E9" w:rsidRDefault="0090634B" w:rsidP="00B92F0D">
            <w:pPr>
              <w:pStyle w:val="a6"/>
              <w:jc w:val="center"/>
              <w:rPr>
                <w:rFonts w:ascii="Times New Roman" w:hAnsi="Times New Roman" w:cs="Times New Roman"/>
                <w:sz w:val="20"/>
                <w:szCs w:val="20"/>
              </w:rPr>
            </w:pPr>
          </w:p>
        </w:tc>
        <w:tc>
          <w:tcPr>
            <w:tcW w:w="1134" w:type="dxa"/>
            <w:vMerge/>
          </w:tcPr>
          <w:p w:rsidR="0090634B" w:rsidRPr="004064E9" w:rsidRDefault="0090634B" w:rsidP="00B92F0D">
            <w:pPr>
              <w:pStyle w:val="a6"/>
              <w:jc w:val="center"/>
              <w:rPr>
                <w:rFonts w:ascii="Times New Roman" w:hAnsi="Times New Roman" w:cs="Times New Roman"/>
                <w:sz w:val="20"/>
                <w:szCs w:val="20"/>
              </w:rPr>
            </w:pPr>
          </w:p>
        </w:tc>
        <w:tc>
          <w:tcPr>
            <w:tcW w:w="709"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код</w:t>
            </w:r>
          </w:p>
        </w:tc>
        <w:tc>
          <w:tcPr>
            <w:tcW w:w="1417"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сумма</w:t>
            </w:r>
          </w:p>
        </w:tc>
        <w:tc>
          <w:tcPr>
            <w:tcW w:w="709"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код</w:t>
            </w:r>
          </w:p>
        </w:tc>
        <w:tc>
          <w:tcPr>
            <w:tcW w:w="1417"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сумма</w:t>
            </w:r>
          </w:p>
        </w:tc>
        <w:tc>
          <w:tcPr>
            <w:tcW w:w="1560"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поступления</w:t>
            </w:r>
          </w:p>
        </w:tc>
        <w:tc>
          <w:tcPr>
            <w:tcW w:w="1701"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выплаты</w:t>
            </w:r>
          </w:p>
        </w:tc>
      </w:tr>
      <w:tr w:rsidR="0090634B" w:rsidRPr="004064E9" w:rsidTr="00B92F0D">
        <w:trPr>
          <w:trHeight w:val="13"/>
        </w:trPr>
        <w:tc>
          <w:tcPr>
            <w:tcW w:w="2972"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1</w:t>
            </w:r>
          </w:p>
        </w:tc>
        <w:tc>
          <w:tcPr>
            <w:tcW w:w="1134"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2</w:t>
            </w:r>
          </w:p>
        </w:tc>
        <w:tc>
          <w:tcPr>
            <w:tcW w:w="1843"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3</w:t>
            </w:r>
          </w:p>
        </w:tc>
        <w:tc>
          <w:tcPr>
            <w:tcW w:w="1134"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4</w:t>
            </w:r>
          </w:p>
        </w:tc>
        <w:tc>
          <w:tcPr>
            <w:tcW w:w="709"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5</w:t>
            </w:r>
          </w:p>
        </w:tc>
        <w:tc>
          <w:tcPr>
            <w:tcW w:w="1417"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6</w:t>
            </w:r>
          </w:p>
        </w:tc>
        <w:tc>
          <w:tcPr>
            <w:tcW w:w="709"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7</w:t>
            </w:r>
          </w:p>
        </w:tc>
        <w:tc>
          <w:tcPr>
            <w:tcW w:w="1417"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8</w:t>
            </w:r>
          </w:p>
        </w:tc>
        <w:tc>
          <w:tcPr>
            <w:tcW w:w="1560"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9</w:t>
            </w:r>
          </w:p>
        </w:tc>
        <w:tc>
          <w:tcPr>
            <w:tcW w:w="1701"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10</w:t>
            </w:r>
          </w:p>
        </w:tc>
      </w:tr>
      <w:tr w:rsidR="0090634B" w:rsidRPr="004064E9" w:rsidTr="00B92F0D">
        <w:trPr>
          <w:trHeight w:val="13"/>
        </w:trPr>
        <w:tc>
          <w:tcPr>
            <w:tcW w:w="2972" w:type="dxa"/>
          </w:tcPr>
          <w:p w:rsidR="0090634B" w:rsidRPr="004064E9" w:rsidRDefault="0090634B" w:rsidP="00B92F0D">
            <w:pPr>
              <w:pStyle w:val="a6"/>
              <w:jc w:val="center"/>
              <w:rPr>
                <w:rFonts w:ascii="Times New Roman" w:hAnsi="Times New Roman" w:cs="Times New Roman"/>
                <w:sz w:val="16"/>
                <w:szCs w:val="16"/>
              </w:rPr>
            </w:pPr>
          </w:p>
        </w:tc>
        <w:tc>
          <w:tcPr>
            <w:tcW w:w="1134" w:type="dxa"/>
          </w:tcPr>
          <w:p w:rsidR="0090634B" w:rsidRPr="004064E9" w:rsidRDefault="0090634B" w:rsidP="00B92F0D">
            <w:pPr>
              <w:pStyle w:val="a6"/>
              <w:jc w:val="center"/>
              <w:rPr>
                <w:rFonts w:ascii="Times New Roman" w:hAnsi="Times New Roman" w:cs="Times New Roman"/>
                <w:sz w:val="16"/>
                <w:szCs w:val="16"/>
              </w:rPr>
            </w:pPr>
          </w:p>
        </w:tc>
        <w:tc>
          <w:tcPr>
            <w:tcW w:w="1843" w:type="dxa"/>
          </w:tcPr>
          <w:p w:rsidR="0090634B" w:rsidRPr="004064E9" w:rsidRDefault="0090634B" w:rsidP="00B92F0D">
            <w:pPr>
              <w:pStyle w:val="a6"/>
              <w:jc w:val="center"/>
              <w:rPr>
                <w:rFonts w:ascii="Times New Roman" w:hAnsi="Times New Roman" w:cs="Times New Roman"/>
                <w:sz w:val="16"/>
                <w:szCs w:val="16"/>
              </w:rPr>
            </w:pPr>
          </w:p>
        </w:tc>
        <w:tc>
          <w:tcPr>
            <w:tcW w:w="1134" w:type="dxa"/>
          </w:tcPr>
          <w:p w:rsidR="0090634B" w:rsidRPr="004064E9" w:rsidRDefault="0090634B" w:rsidP="00B92F0D">
            <w:pPr>
              <w:pStyle w:val="a6"/>
              <w:jc w:val="center"/>
              <w:rPr>
                <w:rFonts w:ascii="Times New Roman" w:hAnsi="Times New Roman" w:cs="Times New Roman"/>
                <w:sz w:val="16"/>
                <w:szCs w:val="16"/>
              </w:rPr>
            </w:pPr>
          </w:p>
        </w:tc>
        <w:tc>
          <w:tcPr>
            <w:tcW w:w="709" w:type="dxa"/>
          </w:tcPr>
          <w:p w:rsidR="0090634B" w:rsidRPr="004064E9" w:rsidRDefault="0090634B" w:rsidP="00B92F0D">
            <w:pPr>
              <w:pStyle w:val="a6"/>
              <w:jc w:val="center"/>
              <w:rPr>
                <w:rFonts w:ascii="Times New Roman" w:hAnsi="Times New Roman" w:cs="Times New Roman"/>
                <w:sz w:val="16"/>
                <w:szCs w:val="16"/>
              </w:rPr>
            </w:pPr>
          </w:p>
        </w:tc>
        <w:tc>
          <w:tcPr>
            <w:tcW w:w="1417" w:type="dxa"/>
          </w:tcPr>
          <w:p w:rsidR="0090634B" w:rsidRPr="004064E9" w:rsidRDefault="0090634B" w:rsidP="00B92F0D">
            <w:pPr>
              <w:pStyle w:val="a6"/>
              <w:jc w:val="center"/>
              <w:rPr>
                <w:rFonts w:ascii="Times New Roman" w:hAnsi="Times New Roman" w:cs="Times New Roman"/>
                <w:sz w:val="16"/>
                <w:szCs w:val="16"/>
              </w:rPr>
            </w:pPr>
          </w:p>
        </w:tc>
        <w:tc>
          <w:tcPr>
            <w:tcW w:w="709" w:type="dxa"/>
          </w:tcPr>
          <w:p w:rsidR="0090634B" w:rsidRPr="004064E9" w:rsidRDefault="0090634B" w:rsidP="00B92F0D">
            <w:pPr>
              <w:pStyle w:val="a6"/>
              <w:jc w:val="center"/>
              <w:rPr>
                <w:rFonts w:ascii="Times New Roman" w:hAnsi="Times New Roman" w:cs="Times New Roman"/>
                <w:sz w:val="16"/>
                <w:szCs w:val="16"/>
              </w:rPr>
            </w:pPr>
          </w:p>
        </w:tc>
        <w:tc>
          <w:tcPr>
            <w:tcW w:w="1417" w:type="dxa"/>
          </w:tcPr>
          <w:p w:rsidR="0090634B" w:rsidRPr="004064E9" w:rsidRDefault="0090634B" w:rsidP="00B92F0D">
            <w:pPr>
              <w:pStyle w:val="a6"/>
              <w:jc w:val="center"/>
              <w:rPr>
                <w:rFonts w:ascii="Times New Roman" w:hAnsi="Times New Roman" w:cs="Times New Roman"/>
                <w:sz w:val="16"/>
                <w:szCs w:val="16"/>
              </w:rPr>
            </w:pPr>
          </w:p>
        </w:tc>
        <w:tc>
          <w:tcPr>
            <w:tcW w:w="1560" w:type="dxa"/>
          </w:tcPr>
          <w:p w:rsidR="0090634B" w:rsidRPr="004064E9" w:rsidRDefault="0090634B" w:rsidP="00B92F0D">
            <w:pPr>
              <w:pStyle w:val="a6"/>
              <w:jc w:val="center"/>
              <w:rPr>
                <w:rFonts w:ascii="Times New Roman" w:hAnsi="Times New Roman" w:cs="Times New Roman"/>
                <w:sz w:val="16"/>
                <w:szCs w:val="16"/>
              </w:rPr>
            </w:pPr>
          </w:p>
        </w:tc>
        <w:tc>
          <w:tcPr>
            <w:tcW w:w="1701" w:type="dxa"/>
          </w:tcPr>
          <w:p w:rsidR="0090634B" w:rsidRPr="004064E9" w:rsidRDefault="0090634B" w:rsidP="00B92F0D">
            <w:pPr>
              <w:pStyle w:val="a6"/>
              <w:jc w:val="center"/>
              <w:rPr>
                <w:rFonts w:ascii="Times New Roman" w:hAnsi="Times New Roman" w:cs="Times New Roman"/>
                <w:sz w:val="16"/>
                <w:szCs w:val="16"/>
              </w:rPr>
            </w:pPr>
          </w:p>
        </w:tc>
      </w:tr>
      <w:tr w:rsidR="0090634B" w:rsidRPr="004064E9" w:rsidTr="00B92F0D">
        <w:trPr>
          <w:trHeight w:val="13"/>
        </w:trPr>
        <w:tc>
          <w:tcPr>
            <w:tcW w:w="2972" w:type="dxa"/>
          </w:tcPr>
          <w:p w:rsidR="0090634B" w:rsidRPr="004064E9" w:rsidRDefault="0090634B" w:rsidP="00B92F0D">
            <w:pPr>
              <w:pStyle w:val="a6"/>
              <w:jc w:val="center"/>
              <w:rPr>
                <w:rFonts w:ascii="Times New Roman" w:hAnsi="Times New Roman" w:cs="Times New Roman"/>
                <w:sz w:val="16"/>
                <w:szCs w:val="16"/>
              </w:rPr>
            </w:pPr>
          </w:p>
        </w:tc>
        <w:tc>
          <w:tcPr>
            <w:tcW w:w="1134" w:type="dxa"/>
          </w:tcPr>
          <w:p w:rsidR="0090634B" w:rsidRPr="004064E9" w:rsidRDefault="0090634B" w:rsidP="00B92F0D">
            <w:pPr>
              <w:pStyle w:val="a6"/>
              <w:jc w:val="center"/>
              <w:rPr>
                <w:rFonts w:ascii="Times New Roman" w:hAnsi="Times New Roman" w:cs="Times New Roman"/>
                <w:sz w:val="16"/>
                <w:szCs w:val="16"/>
              </w:rPr>
            </w:pPr>
          </w:p>
        </w:tc>
        <w:tc>
          <w:tcPr>
            <w:tcW w:w="1843" w:type="dxa"/>
          </w:tcPr>
          <w:p w:rsidR="0090634B" w:rsidRPr="004064E9" w:rsidRDefault="0090634B" w:rsidP="00B92F0D">
            <w:pPr>
              <w:pStyle w:val="a6"/>
              <w:jc w:val="center"/>
              <w:rPr>
                <w:rFonts w:ascii="Times New Roman" w:hAnsi="Times New Roman" w:cs="Times New Roman"/>
                <w:sz w:val="16"/>
                <w:szCs w:val="16"/>
              </w:rPr>
            </w:pPr>
          </w:p>
        </w:tc>
        <w:tc>
          <w:tcPr>
            <w:tcW w:w="1134" w:type="dxa"/>
          </w:tcPr>
          <w:p w:rsidR="0090634B" w:rsidRPr="004064E9" w:rsidRDefault="0090634B" w:rsidP="00B92F0D">
            <w:pPr>
              <w:pStyle w:val="a6"/>
              <w:jc w:val="center"/>
              <w:rPr>
                <w:rFonts w:ascii="Times New Roman" w:hAnsi="Times New Roman" w:cs="Times New Roman"/>
                <w:sz w:val="16"/>
                <w:szCs w:val="16"/>
              </w:rPr>
            </w:pPr>
          </w:p>
        </w:tc>
        <w:tc>
          <w:tcPr>
            <w:tcW w:w="709" w:type="dxa"/>
          </w:tcPr>
          <w:p w:rsidR="0090634B" w:rsidRPr="004064E9" w:rsidRDefault="0090634B" w:rsidP="00B92F0D">
            <w:pPr>
              <w:pStyle w:val="a6"/>
              <w:jc w:val="center"/>
              <w:rPr>
                <w:rFonts w:ascii="Times New Roman" w:hAnsi="Times New Roman" w:cs="Times New Roman"/>
                <w:sz w:val="16"/>
                <w:szCs w:val="16"/>
              </w:rPr>
            </w:pPr>
          </w:p>
        </w:tc>
        <w:tc>
          <w:tcPr>
            <w:tcW w:w="1417" w:type="dxa"/>
          </w:tcPr>
          <w:p w:rsidR="0090634B" w:rsidRPr="004064E9" w:rsidRDefault="0090634B" w:rsidP="00B92F0D">
            <w:pPr>
              <w:pStyle w:val="a6"/>
              <w:jc w:val="center"/>
              <w:rPr>
                <w:rFonts w:ascii="Times New Roman" w:hAnsi="Times New Roman" w:cs="Times New Roman"/>
                <w:sz w:val="16"/>
                <w:szCs w:val="16"/>
              </w:rPr>
            </w:pPr>
          </w:p>
        </w:tc>
        <w:tc>
          <w:tcPr>
            <w:tcW w:w="709" w:type="dxa"/>
          </w:tcPr>
          <w:p w:rsidR="0090634B" w:rsidRPr="004064E9" w:rsidRDefault="0090634B" w:rsidP="00B92F0D">
            <w:pPr>
              <w:pStyle w:val="a6"/>
              <w:jc w:val="center"/>
              <w:rPr>
                <w:rFonts w:ascii="Times New Roman" w:hAnsi="Times New Roman" w:cs="Times New Roman"/>
                <w:sz w:val="16"/>
                <w:szCs w:val="16"/>
              </w:rPr>
            </w:pPr>
          </w:p>
        </w:tc>
        <w:tc>
          <w:tcPr>
            <w:tcW w:w="1417" w:type="dxa"/>
          </w:tcPr>
          <w:p w:rsidR="0090634B" w:rsidRPr="004064E9" w:rsidRDefault="0090634B" w:rsidP="00B92F0D">
            <w:pPr>
              <w:pStyle w:val="a6"/>
              <w:jc w:val="center"/>
              <w:rPr>
                <w:rFonts w:ascii="Times New Roman" w:hAnsi="Times New Roman" w:cs="Times New Roman"/>
                <w:sz w:val="16"/>
                <w:szCs w:val="16"/>
              </w:rPr>
            </w:pPr>
          </w:p>
        </w:tc>
        <w:tc>
          <w:tcPr>
            <w:tcW w:w="1560" w:type="dxa"/>
          </w:tcPr>
          <w:p w:rsidR="0090634B" w:rsidRPr="004064E9" w:rsidRDefault="0090634B" w:rsidP="00B92F0D">
            <w:pPr>
              <w:pStyle w:val="a6"/>
              <w:jc w:val="center"/>
              <w:rPr>
                <w:rFonts w:ascii="Times New Roman" w:hAnsi="Times New Roman" w:cs="Times New Roman"/>
                <w:sz w:val="16"/>
                <w:szCs w:val="16"/>
              </w:rPr>
            </w:pPr>
          </w:p>
        </w:tc>
        <w:tc>
          <w:tcPr>
            <w:tcW w:w="1701" w:type="dxa"/>
          </w:tcPr>
          <w:p w:rsidR="0090634B" w:rsidRPr="004064E9" w:rsidRDefault="0090634B" w:rsidP="00B92F0D">
            <w:pPr>
              <w:pStyle w:val="a6"/>
              <w:jc w:val="center"/>
              <w:rPr>
                <w:rFonts w:ascii="Times New Roman" w:hAnsi="Times New Roman" w:cs="Times New Roman"/>
                <w:sz w:val="16"/>
                <w:szCs w:val="16"/>
              </w:rPr>
            </w:pPr>
          </w:p>
        </w:tc>
      </w:tr>
      <w:tr w:rsidR="0090634B" w:rsidRPr="004064E9" w:rsidTr="00B92F0D">
        <w:tblPrEx>
          <w:tblBorders>
            <w:left w:val="nil"/>
          </w:tblBorders>
        </w:tblPrEx>
        <w:tc>
          <w:tcPr>
            <w:tcW w:w="7792" w:type="dxa"/>
            <w:gridSpan w:val="5"/>
            <w:tcBorders>
              <w:left w:val="nil"/>
              <w:bottom w:val="nil"/>
            </w:tcBorders>
          </w:tcPr>
          <w:p w:rsidR="0090634B" w:rsidRPr="004064E9" w:rsidRDefault="0090634B" w:rsidP="00B92F0D">
            <w:pPr>
              <w:pStyle w:val="a6"/>
              <w:rPr>
                <w:rFonts w:ascii="Times New Roman" w:hAnsi="Times New Roman" w:cs="Times New Roman"/>
                <w:sz w:val="20"/>
                <w:szCs w:val="20"/>
              </w:rPr>
            </w:pPr>
            <w:r w:rsidRPr="004064E9">
              <w:rPr>
                <w:rFonts w:ascii="Times New Roman" w:hAnsi="Times New Roman" w:cs="Times New Roman"/>
                <w:sz w:val="20"/>
                <w:szCs w:val="20"/>
              </w:rPr>
              <w:t>Всего:</w:t>
            </w:r>
          </w:p>
        </w:tc>
        <w:tc>
          <w:tcPr>
            <w:tcW w:w="1417" w:type="dxa"/>
          </w:tcPr>
          <w:p w:rsidR="0090634B" w:rsidRPr="004064E9" w:rsidRDefault="0090634B" w:rsidP="00B92F0D">
            <w:pPr>
              <w:pStyle w:val="a6"/>
              <w:rPr>
                <w:rFonts w:ascii="Times New Roman" w:hAnsi="Times New Roman" w:cs="Times New Roman"/>
                <w:sz w:val="20"/>
                <w:szCs w:val="20"/>
              </w:rPr>
            </w:pPr>
          </w:p>
        </w:tc>
        <w:tc>
          <w:tcPr>
            <w:tcW w:w="709" w:type="dxa"/>
          </w:tcPr>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X</w:t>
            </w:r>
          </w:p>
        </w:tc>
        <w:tc>
          <w:tcPr>
            <w:tcW w:w="1417" w:type="dxa"/>
          </w:tcPr>
          <w:p w:rsidR="0090634B" w:rsidRPr="004064E9" w:rsidRDefault="0090634B" w:rsidP="00B92F0D">
            <w:pPr>
              <w:pStyle w:val="a6"/>
              <w:rPr>
                <w:rFonts w:ascii="Times New Roman" w:hAnsi="Times New Roman" w:cs="Times New Roman"/>
                <w:sz w:val="20"/>
                <w:szCs w:val="20"/>
              </w:rPr>
            </w:pPr>
          </w:p>
        </w:tc>
        <w:tc>
          <w:tcPr>
            <w:tcW w:w="1560" w:type="dxa"/>
          </w:tcPr>
          <w:p w:rsidR="0090634B" w:rsidRPr="004064E9" w:rsidRDefault="0090634B" w:rsidP="00B92F0D">
            <w:pPr>
              <w:pStyle w:val="a6"/>
              <w:rPr>
                <w:rFonts w:ascii="Times New Roman" w:hAnsi="Times New Roman" w:cs="Times New Roman"/>
                <w:sz w:val="20"/>
                <w:szCs w:val="20"/>
              </w:rPr>
            </w:pPr>
          </w:p>
        </w:tc>
        <w:tc>
          <w:tcPr>
            <w:tcW w:w="1701" w:type="dxa"/>
          </w:tcPr>
          <w:p w:rsidR="0090634B" w:rsidRPr="004064E9" w:rsidRDefault="0090634B" w:rsidP="00B92F0D">
            <w:pPr>
              <w:pStyle w:val="a6"/>
              <w:rPr>
                <w:rFonts w:ascii="Times New Roman" w:hAnsi="Times New Roman" w:cs="Times New Roman"/>
                <w:sz w:val="20"/>
                <w:szCs w:val="20"/>
              </w:rPr>
            </w:pPr>
          </w:p>
        </w:tc>
      </w:tr>
    </w:tbl>
    <w:p w:rsidR="0090634B" w:rsidRPr="004064E9" w:rsidRDefault="0090634B" w:rsidP="0090634B">
      <w:pPr>
        <w:pStyle w:val="ConsPlusNormal"/>
        <w:tabs>
          <w:tab w:val="left" w:pos="1985"/>
        </w:tabs>
        <w:jc w:val="both"/>
        <w:rPr>
          <w:rFonts w:ascii="Times New Roman" w:hAnsi="Times New Roman" w:cs="Times New Roman"/>
          <w:sz w:val="6"/>
          <w:szCs w:val="6"/>
        </w:rPr>
      </w:pPr>
    </w:p>
    <w:tbl>
      <w:tblPr>
        <w:tblStyle w:val="a9"/>
        <w:tblW w:w="0" w:type="auto"/>
        <w:jc w:val="right"/>
        <w:tblLook w:val="04A0"/>
      </w:tblPr>
      <w:tblGrid>
        <w:gridCol w:w="1706"/>
        <w:gridCol w:w="924"/>
      </w:tblGrid>
      <w:tr w:rsidR="0090634B" w:rsidRPr="004064E9" w:rsidTr="00B92F0D">
        <w:trPr>
          <w:trHeight w:val="116"/>
          <w:jc w:val="right"/>
        </w:trPr>
        <w:tc>
          <w:tcPr>
            <w:tcW w:w="1706" w:type="dxa"/>
            <w:tcBorders>
              <w:top w:val="nil"/>
              <w:left w:val="nil"/>
              <w:bottom w:val="nil"/>
              <w:right w:val="single" w:sz="4" w:space="0" w:color="auto"/>
            </w:tcBorders>
          </w:tcPr>
          <w:p w:rsidR="0090634B" w:rsidRPr="004064E9" w:rsidRDefault="0090634B" w:rsidP="00B92F0D">
            <w:pPr>
              <w:pStyle w:val="a6"/>
              <w:tabs>
                <w:tab w:val="left" w:pos="1985"/>
              </w:tabs>
              <w:rPr>
                <w:rFonts w:ascii="Times New Roman" w:hAnsi="Times New Roman" w:cs="Times New Roman"/>
                <w:sz w:val="20"/>
                <w:szCs w:val="20"/>
              </w:rPr>
            </w:pPr>
            <w:r w:rsidRPr="004064E9">
              <w:rPr>
                <w:rFonts w:ascii="Times New Roman" w:hAnsi="Times New Roman" w:cs="Times New Roman"/>
                <w:sz w:val="20"/>
                <w:szCs w:val="20"/>
              </w:rPr>
              <w:t>Номер страницы</w:t>
            </w:r>
          </w:p>
        </w:tc>
        <w:tc>
          <w:tcPr>
            <w:tcW w:w="924" w:type="dxa"/>
            <w:tcBorders>
              <w:left w:val="single" w:sz="4" w:space="0" w:color="auto"/>
            </w:tcBorders>
          </w:tcPr>
          <w:p w:rsidR="0090634B" w:rsidRPr="004064E9" w:rsidRDefault="0090634B" w:rsidP="00B92F0D">
            <w:pPr>
              <w:pStyle w:val="a6"/>
              <w:tabs>
                <w:tab w:val="left" w:pos="1985"/>
              </w:tabs>
              <w:rPr>
                <w:rFonts w:ascii="Times New Roman" w:hAnsi="Times New Roman" w:cs="Times New Roman"/>
                <w:sz w:val="20"/>
                <w:szCs w:val="20"/>
              </w:rPr>
            </w:pPr>
          </w:p>
        </w:tc>
      </w:tr>
      <w:tr w:rsidR="0090634B" w:rsidRPr="004064E9" w:rsidTr="00B92F0D">
        <w:trPr>
          <w:trHeight w:val="105"/>
          <w:jc w:val="right"/>
        </w:trPr>
        <w:tc>
          <w:tcPr>
            <w:tcW w:w="1706" w:type="dxa"/>
            <w:tcBorders>
              <w:top w:val="nil"/>
              <w:left w:val="nil"/>
              <w:bottom w:val="nil"/>
              <w:right w:val="single" w:sz="4" w:space="0" w:color="auto"/>
            </w:tcBorders>
          </w:tcPr>
          <w:p w:rsidR="0090634B" w:rsidRPr="004064E9" w:rsidRDefault="0090634B" w:rsidP="00B92F0D">
            <w:pPr>
              <w:pStyle w:val="a6"/>
              <w:tabs>
                <w:tab w:val="left" w:pos="1985"/>
              </w:tabs>
              <w:rPr>
                <w:rFonts w:ascii="Times New Roman" w:hAnsi="Times New Roman" w:cs="Times New Roman"/>
                <w:sz w:val="20"/>
                <w:szCs w:val="20"/>
              </w:rPr>
            </w:pPr>
            <w:r w:rsidRPr="004064E9">
              <w:rPr>
                <w:rFonts w:ascii="Times New Roman" w:hAnsi="Times New Roman" w:cs="Times New Roman"/>
                <w:sz w:val="20"/>
                <w:szCs w:val="20"/>
              </w:rPr>
              <w:t>Всего страниц</w:t>
            </w:r>
          </w:p>
        </w:tc>
        <w:tc>
          <w:tcPr>
            <w:tcW w:w="924" w:type="dxa"/>
            <w:tcBorders>
              <w:left w:val="single" w:sz="4" w:space="0" w:color="auto"/>
            </w:tcBorders>
          </w:tcPr>
          <w:p w:rsidR="0090634B" w:rsidRPr="004064E9" w:rsidRDefault="0090634B" w:rsidP="00B92F0D">
            <w:pPr>
              <w:pStyle w:val="a6"/>
              <w:tabs>
                <w:tab w:val="left" w:pos="1985"/>
              </w:tabs>
              <w:rPr>
                <w:rFonts w:ascii="Times New Roman" w:hAnsi="Times New Roman" w:cs="Times New Roman"/>
                <w:sz w:val="20"/>
                <w:szCs w:val="20"/>
              </w:rPr>
            </w:pPr>
          </w:p>
        </w:tc>
      </w:tr>
    </w:tbl>
    <w:p w:rsidR="0090634B" w:rsidRPr="004064E9" w:rsidRDefault="0090634B" w:rsidP="0090634B">
      <w:pPr>
        <w:pStyle w:val="ConsPlusNormal"/>
        <w:tabs>
          <w:tab w:val="left" w:pos="1985"/>
        </w:tabs>
        <w:jc w:val="both"/>
        <w:rPr>
          <w:sz w:val="10"/>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593"/>
        <w:gridCol w:w="567"/>
        <w:gridCol w:w="2836"/>
      </w:tblGrid>
      <w:tr w:rsidR="0090634B" w:rsidRPr="004064E9" w:rsidTr="00B92F0D">
        <w:tc>
          <w:tcPr>
            <w:tcW w:w="2660" w:type="dxa"/>
          </w:tcPr>
          <w:p w:rsidR="0090634B" w:rsidRPr="004064E9" w:rsidRDefault="0090634B" w:rsidP="00B92F0D">
            <w:pPr>
              <w:pStyle w:val="ConsPlusNormal"/>
              <w:jc w:val="both"/>
              <w:rPr>
                <w:rFonts w:ascii="Times New Roman" w:hAnsi="Times New Roman" w:cs="Times New Roman"/>
                <w:sz w:val="24"/>
                <w:szCs w:val="24"/>
              </w:rPr>
            </w:pPr>
            <w:r w:rsidRPr="004064E9">
              <w:rPr>
                <w:rFonts w:ascii="Times New Roman" w:hAnsi="Times New Roman" w:cs="Times New Roman"/>
                <w:sz w:val="24"/>
                <w:szCs w:val="24"/>
              </w:rPr>
              <w:t xml:space="preserve">Глава сельсовета (Глава Администрации сельсовета)  </w:t>
            </w:r>
          </w:p>
        </w:tc>
        <w:tc>
          <w:tcPr>
            <w:tcW w:w="1593"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c>
          <w:tcPr>
            <w:tcW w:w="567" w:type="dxa"/>
          </w:tcPr>
          <w:p w:rsidR="0090634B" w:rsidRPr="004064E9" w:rsidRDefault="0090634B" w:rsidP="00B92F0D">
            <w:pPr>
              <w:pStyle w:val="ConsPlusNormal"/>
              <w:jc w:val="both"/>
              <w:rPr>
                <w:rFonts w:ascii="Times New Roman" w:hAnsi="Times New Roman" w:cs="Times New Roman"/>
                <w:sz w:val="24"/>
                <w:szCs w:val="24"/>
              </w:rPr>
            </w:pPr>
          </w:p>
        </w:tc>
        <w:tc>
          <w:tcPr>
            <w:tcW w:w="2836"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r>
      <w:tr w:rsidR="0090634B" w:rsidRPr="004064E9" w:rsidTr="00B92F0D">
        <w:tc>
          <w:tcPr>
            <w:tcW w:w="2660" w:type="dxa"/>
          </w:tcPr>
          <w:p w:rsidR="0090634B" w:rsidRPr="004064E9" w:rsidRDefault="0090634B" w:rsidP="00B92F0D">
            <w:pPr>
              <w:pStyle w:val="ConsPlusNormal"/>
              <w:jc w:val="center"/>
              <w:rPr>
                <w:rFonts w:ascii="Times New Roman" w:hAnsi="Times New Roman" w:cs="Times New Roman"/>
                <w:sz w:val="16"/>
                <w:szCs w:val="16"/>
              </w:rPr>
            </w:pPr>
          </w:p>
        </w:tc>
        <w:tc>
          <w:tcPr>
            <w:tcW w:w="1593"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(подпись)</w:t>
            </w:r>
          </w:p>
        </w:tc>
        <w:tc>
          <w:tcPr>
            <w:tcW w:w="567" w:type="dxa"/>
          </w:tcPr>
          <w:p w:rsidR="0090634B" w:rsidRPr="004064E9" w:rsidRDefault="0090634B" w:rsidP="00B92F0D">
            <w:pPr>
              <w:pStyle w:val="ConsPlusNormal"/>
              <w:jc w:val="center"/>
              <w:rPr>
                <w:rFonts w:ascii="Times New Roman" w:hAnsi="Times New Roman" w:cs="Times New Roman"/>
                <w:sz w:val="16"/>
                <w:szCs w:val="16"/>
              </w:rPr>
            </w:pPr>
          </w:p>
        </w:tc>
        <w:tc>
          <w:tcPr>
            <w:tcW w:w="2836"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(расшифровка подписи)</w:t>
            </w:r>
          </w:p>
        </w:tc>
      </w:tr>
    </w:tbl>
    <w:p w:rsidR="0090634B" w:rsidRPr="004064E9" w:rsidRDefault="0090634B" w:rsidP="0090634B">
      <w:pPr>
        <w:pStyle w:val="ConsPlusNormal"/>
        <w:jc w:val="both"/>
        <w:rPr>
          <w:sz w:val="6"/>
          <w:szCs w:val="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843"/>
        <w:gridCol w:w="567"/>
        <w:gridCol w:w="2836"/>
      </w:tblGrid>
      <w:tr w:rsidR="0090634B" w:rsidRPr="004064E9" w:rsidTr="00B92F0D">
        <w:tc>
          <w:tcPr>
            <w:tcW w:w="2410" w:type="dxa"/>
          </w:tcPr>
          <w:p w:rsidR="0090634B" w:rsidRPr="004064E9" w:rsidRDefault="0090634B" w:rsidP="00B92F0D">
            <w:pPr>
              <w:pStyle w:val="ConsPlusNonformat"/>
              <w:jc w:val="both"/>
              <w:rPr>
                <w:rFonts w:ascii="Times New Roman" w:hAnsi="Times New Roman" w:cs="Times New Roman"/>
                <w:sz w:val="24"/>
                <w:szCs w:val="24"/>
              </w:rPr>
            </w:pPr>
            <w:r w:rsidRPr="004064E9">
              <w:rPr>
                <w:rFonts w:ascii="Times New Roman" w:hAnsi="Times New Roman" w:cs="Times New Roman"/>
                <w:sz w:val="24"/>
                <w:szCs w:val="24"/>
              </w:rPr>
              <w:t>Главный бухгалтер</w:t>
            </w:r>
          </w:p>
        </w:tc>
        <w:tc>
          <w:tcPr>
            <w:tcW w:w="1843"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c>
          <w:tcPr>
            <w:tcW w:w="567" w:type="dxa"/>
          </w:tcPr>
          <w:p w:rsidR="0090634B" w:rsidRPr="004064E9" w:rsidRDefault="0090634B" w:rsidP="00B92F0D">
            <w:pPr>
              <w:pStyle w:val="ConsPlusNormal"/>
              <w:jc w:val="both"/>
              <w:rPr>
                <w:rFonts w:ascii="Times New Roman" w:hAnsi="Times New Roman" w:cs="Times New Roman"/>
                <w:sz w:val="24"/>
                <w:szCs w:val="24"/>
              </w:rPr>
            </w:pPr>
          </w:p>
        </w:tc>
        <w:tc>
          <w:tcPr>
            <w:tcW w:w="2836"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r>
      <w:tr w:rsidR="0090634B" w:rsidRPr="004064E9" w:rsidTr="00B92F0D">
        <w:tc>
          <w:tcPr>
            <w:tcW w:w="2410" w:type="dxa"/>
          </w:tcPr>
          <w:p w:rsidR="0090634B" w:rsidRPr="004064E9" w:rsidRDefault="0090634B" w:rsidP="00B92F0D">
            <w:pPr>
              <w:pStyle w:val="ConsPlusNormal"/>
              <w:jc w:val="center"/>
              <w:rPr>
                <w:rFonts w:ascii="Times New Roman" w:hAnsi="Times New Roman" w:cs="Times New Roman"/>
                <w:sz w:val="16"/>
                <w:szCs w:val="16"/>
              </w:rPr>
            </w:pPr>
          </w:p>
        </w:tc>
        <w:tc>
          <w:tcPr>
            <w:tcW w:w="1843"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(подпись)</w:t>
            </w:r>
          </w:p>
        </w:tc>
        <w:tc>
          <w:tcPr>
            <w:tcW w:w="567" w:type="dxa"/>
          </w:tcPr>
          <w:p w:rsidR="0090634B" w:rsidRPr="004064E9" w:rsidRDefault="0090634B" w:rsidP="00B92F0D">
            <w:pPr>
              <w:pStyle w:val="ConsPlusNormal"/>
              <w:jc w:val="center"/>
              <w:rPr>
                <w:rFonts w:ascii="Times New Roman" w:hAnsi="Times New Roman" w:cs="Times New Roman"/>
                <w:sz w:val="16"/>
                <w:szCs w:val="16"/>
              </w:rPr>
            </w:pPr>
          </w:p>
        </w:tc>
        <w:tc>
          <w:tcPr>
            <w:tcW w:w="2836"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(расшифровка подписи)</w:t>
            </w:r>
          </w:p>
        </w:tc>
      </w:tr>
    </w:tbl>
    <w:p w:rsidR="0090634B" w:rsidRPr="004064E9" w:rsidRDefault="0090634B" w:rsidP="0090634B">
      <w:pPr>
        <w:pStyle w:val="ConsPlusNormal"/>
        <w:jc w:val="both"/>
        <w:rPr>
          <w:sz w:val="6"/>
          <w:szCs w:val="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8"/>
        <w:gridCol w:w="1604"/>
        <w:gridCol w:w="284"/>
        <w:gridCol w:w="1559"/>
        <w:gridCol w:w="284"/>
        <w:gridCol w:w="2409"/>
        <w:gridCol w:w="284"/>
        <w:gridCol w:w="1349"/>
      </w:tblGrid>
      <w:tr w:rsidR="0090634B" w:rsidRPr="004064E9" w:rsidTr="00B92F0D">
        <w:tc>
          <w:tcPr>
            <w:tcW w:w="1798" w:type="dxa"/>
          </w:tcPr>
          <w:p w:rsidR="0090634B" w:rsidRPr="004064E9" w:rsidRDefault="0090634B" w:rsidP="00B92F0D">
            <w:pPr>
              <w:pStyle w:val="ConsPlusNonformat"/>
              <w:jc w:val="both"/>
              <w:rPr>
                <w:rFonts w:ascii="Times New Roman" w:hAnsi="Times New Roman" w:cs="Times New Roman"/>
                <w:sz w:val="24"/>
                <w:szCs w:val="24"/>
              </w:rPr>
            </w:pPr>
            <w:r w:rsidRPr="004064E9">
              <w:rPr>
                <w:rFonts w:ascii="Times New Roman" w:hAnsi="Times New Roman" w:cs="Times New Roman"/>
                <w:sz w:val="24"/>
                <w:szCs w:val="24"/>
              </w:rPr>
              <w:t>Ответственный</w:t>
            </w:r>
          </w:p>
          <w:p w:rsidR="0090634B" w:rsidRPr="004064E9" w:rsidRDefault="0090634B" w:rsidP="00B92F0D">
            <w:pPr>
              <w:pStyle w:val="ConsPlusNormal"/>
              <w:jc w:val="both"/>
              <w:rPr>
                <w:rFonts w:ascii="Times New Roman" w:hAnsi="Times New Roman" w:cs="Times New Roman"/>
                <w:sz w:val="24"/>
                <w:szCs w:val="24"/>
              </w:rPr>
            </w:pPr>
            <w:r w:rsidRPr="004064E9">
              <w:rPr>
                <w:rFonts w:ascii="Times New Roman" w:hAnsi="Times New Roman" w:cs="Times New Roman"/>
                <w:sz w:val="24"/>
                <w:szCs w:val="24"/>
              </w:rPr>
              <w:t>исполнитель</w:t>
            </w:r>
          </w:p>
        </w:tc>
        <w:tc>
          <w:tcPr>
            <w:tcW w:w="1604"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c>
          <w:tcPr>
            <w:tcW w:w="284" w:type="dxa"/>
          </w:tcPr>
          <w:p w:rsidR="0090634B" w:rsidRPr="004064E9" w:rsidRDefault="0090634B" w:rsidP="00B92F0D">
            <w:pPr>
              <w:pStyle w:val="ConsPlusNormal"/>
              <w:jc w:val="both"/>
              <w:rPr>
                <w:rFonts w:ascii="Times New Roman" w:hAnsi="Times New Roman" w:cs="Times New Roman"/>
                <w:sz w:val="24"/>
                <w:szCs w:val="24"/>
              </w:rPr>
            </w:pPr>
          </w:p>
        </w:tc>
        <w:tc>
          <w:tcPr>
            <w:tcW w:w="1559"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c>
          <w:tcPr>
            <w:tcW w:w="284" w:type="dxa"/>
          </w:tcPr>
          <w:p w:rsidR="0090634B" w:rsidRPr="004064E9" w:rsidRDefault="0090634B" w:rsidP="00B92F0D">
            <w:pPr>
              <w:pStyle w:val="ConsPlusNormal"/>
              <w:jc w:val="both"/>
              <w:rPr>
                <w:rFonts w:ascii="Times New Roman" w:hAnsi="Times New Roman" w:cs="Times New Roman"/>
                <w:sz w:val="24"/>
                <w:szCs w:val="24"/>
              </w:rPr>
            </w:pPr>
          </w:p>
        </w:tc>
        <w:tc>
          <w:tcPr>
            <w:tcW w:w="2409"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c>
          <w:tcPr>
            <w:tcW w:w="284" w:type="dxa"/>
          </w:tcPr>
          <w:p w:rsidR="0090634B" w:rsidRPr="004064E9" w:rsidRDefault="0090634B" w:rsidP="00B92F0D">
            <w:pPr>
              <w:pStyle w:val="ConsPlusNormal"/>
              <w:jc w:val="both"/>
              <w:rPr>
                <w:rFonts w:ascii="Times New Roman" w:hAnsi="Times New Roman" w:cs="Times New Roman"/>
                <w:sz w:val="24"/>
                <w:szCs w:val="24"/>
              </w:rPr>
            </w:pPr>
          </w:p>
        </w:tc>
        <w:tc>
          <w:tcPr>
            <w:tcW w:w="1349" w:type="dxa"/>
            <w:tcBorders>
              <w:bottom w:val="single" w:sz="4" w:space="0" w:color="auto"/>
            </w:tcBorders>
          </w:tcPr>
          <w:p w:rsidR="0090634B" w:rsidRPr="004064E9" w:rsidRDefault="0090634B" w:rsidP="00B92F0D">
            <w:pPr>
              <w:pStyle w:val="ConsPlusNormal"/>
              <w:jc w:val="both"/>
              <w:rPr>
                <w:rFonts w:ascii="Times New Roman" w:hAnsi="Times New Roman" w:cs="Times New Roman"/>
                <w:sz w:val="24"/>
                <w:szCs w:val="24"/>
              </w:rPr>
            </w:pPr>
          </w:p>
        </w:tc>
      </w:tr>
      <w:tr w:rsidR="0090634B" w:rsidRPr="004064E9" w:rsidTr="00B92F0D">
        <w:tc>
          <w:tcPr>
            <w:tcW w:w="1798" w:type="dxa"/>
          </w:tcPr>
          <w:p w:rsidR="0090634B" w:rsidRPr="004064E9" w:rsidRDefault="0090634B" w:rsidP="00B92F0D">
            <w:pPr>
              <w:pStyle w:val="ConsPlusNormal"/>
              <w:jc w:val="center"/>
              <w:rPr>
                <w:rFonts w:ascii="Times New Roman" w:hAnsi="Times New Roman" w:cs="Times New Roman"/>
                <w:sz w:val="16"/>
                <w:szCs w:val="16"/>
              </w:rPr>
            </w:pPr>
          </w:p>
        </w:tc>
        <w:tc>
          <w:tcPr>
            <w:tcW w:w="1604"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(должность)</w:t>
            </w:r>
          </w:p>
        </w:tc>
        <w:tc>
          <w:tcPr>
            <w:tcW w:w="284" w:type="dxa"/>
          </w:tcPr>
          <w:p w:rsidR="0090634B" w:rsidRPr="004064E9" w:rsidRDefault="0090634B" w:rsidP="00B92F0D">
            <w:pPr>
              <w:pStyle w:val="ConsPlusNormal"/>
              <w:jc w:val="center"/>
              <w:rPr>
                <w:rFonts w:ascii="Times New Roman" w:hAnsi="Times New Roman" w:cs="Times New Roman"/>
                <w:sz w:val="16"/>
                <w:szCs w:val="16"/>
              </w:rPr>
            </w:pPr>
          </w:p>
        </w:tc>
        <w:tc>
          <w:tcPr>
            <w:tcW w:w="1559"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(подпись)</w:t>
            </w:r>
          </w:p>
        </w:tc>
        <w:tc>
          <w:tcPr>
            <w:tcW w:w="284" w:type="dxa"/>
          </w:tcPr>
          <w:p w:rsidR="0090634B" w:rsidRPr="004064E9" w:rsidRDefault="0090634B" w:rsidP="00B92F0D">
            <w:pPr>
              <w:pStyle w:val="ConsPlusNormal"/>
              <w:jc w:val="center"/>
              <w:rPr>
                <w:rFonts w:ascii="Times New Roman" w:hAnsi="Times New Roman" w:cs="Times New Roman"/>
                <w:sz w:val="16"/>
                <w:szCs w:val="16"/>
              </w:rPr>
            </w:pPr>
          </w:p>
        </w:tc>
        <w:tc>
          <w:tcPr>
            <w:tcW w:w="2409" w:type="dxa"/>
            <w:tcBorders>
              <w:top w:val="single" w:sz="4" w:space="0" w:color="auto"/>
            </w:tcBorders>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(расшифровка подписи)</w:t>
            </w:r>
          </w:p>
        </w:tc>
        <w:tc>
          <w:tcPr>
            <w:tcW w:w="284" w:type="dxa"/>
          </w:tcPr>
          <w:p w:rsidR="0090634B" w:rsidRPr="004064E9" w:rsidRDefault="0090634B" w:rsidP="00B92F0D">
            <w:pPr>
              <w:pStyle w:val="ConsPlusNormal"/>
              <w:jc w:val="center"/>
              <w:rPr>
                <w:rFonts w:ascii="Times New Roman" w:hAnsi="Times New Roman" w:cs="Times New Roman"/>
                <w:sz w:val="16"/>
                <w:szCs w:val="16"/>
              </w:rPr>
            </w:pPr>
          </w:p>
        </w:tc>
        <w:tc>
          <w:tcPr>
            <w:tcW w:w="1349" w:type="dxa"/>
            <w:tcBorders>
              <w:top w:val="single" w:sz="4" w:space="0" w:color="auto"/>
            </w:tcBorders>
          </w:tcPr>
          <w:p w:rsidR="0090634B" w:rsidRPr="004064E9" w:rsidRDefault="0090634B" w:rsidP="00B92F0D">
            <w:pPr>
              <w:pStyle w:val="ConsPlusNonformat"/>
              <w:jc w:val="center"/>
              <w:rPr>
                <w:rFonts w:ascii="Times New Roman" w:hAnsi="Times New Roman" w:cs="Times New Roman"/>
                <w:sz w:val="16"/>
                <w:szCs w:val="16"/>
              </w:rPr>
            </w:pPr>
            <w:r w:rsidRPr="004064E9">
              <w:rPr>
                <w:rFonts w:ascii="Times New Roman" w:hAnsi="Times New Roman" w:cs="Times New Roman"/>
                <w:sz w:val="16"/>
                <w:szCs w:val="16"/>
              </w:rPr>
              <w:t>(телефон)</w:t>
            </w:r>
          </w:p>
        </w:tc>
      </w:tr>
    </w:tbl>
    <w:p w:rsidR="0090634B" w:rsidRPr="004064E9" w:rsidRDefault="0090634B" w:rsidP="0090634B">
      <w:pPr>
        <w:pStyle w:val="ConsPlusNormal"/>
        <w:jc w:val="both"/>
        <w:rPr>
          <w:sz w:val="6"/>
          <w:szCs w:val="6"/>
        </w:rPr>
      </w:pPr>
    </w:p>
    <w:p w:rsidR="0090634B" w:rsidRPr="004064E9" w:rsidRDefault="0090634B" w:rsidP="0090634B">
      <w:pPr>
        <w:pStyle w:val="ConsPlusNormal"/>
        <w:jc w:val="both"/>
        <w:rPr>
          <w:rFonts w:ascii="Times New Roman" w:hAnsi="Times New Roman" w:cs="Times New Roman"/>
          <w:sz w:val="24"/>
          <w:szCs w:val="24"/>
        </w:rPr>
      </w:pPr>
      <w:r w:rsidRPr="004064E9">
        <w:rPr>
          <w:rFonts w:ascii="Times New Roman" w:hAnsi="Times New Roman" w:cs="Times New Roman"/>
          <w:sz w:val="24"/>
          <w:szCs w:val="24"/>
        </w:rPr>
        <w:t>«____»  _____________ 20___ г.</w:t>
      </w:r>
    </w:p>
    <w:p w:rsidR="0090634B" w:rsidRPr="004064E9" w:rsidRDefault="0090634B" w:rsidP="0090634B">
      <w:pPr>
        <w:pStyle w:val="ConsPlusNormal"/>
        <w:jc w:val="both"/>
        <w:rPr>
          <w:rFonts w:ascii="Times New Roman" w:hAnsi="Times New Roman" w:cs="Times New Roman"/>
          <w:sz w:val="10"/>
          <w:szCs w:val="10"/>
        </w:rPr>
      </w:pPr>
    </w:p>
    <w:tbl>
      <w:tblPr>
        <w:tblStyle w:val="a9"/>
        <w:tblW w:w="0" w:type="auto"/>
        <w:tblBorders>
          <w:insideH w:val="none" w:sz="0" w:space="0" w:color="auto"/>
          <w:insideV w:val="none" w:sz="0" w:space="0" w:color="auto"/>
        </w:tblBorders>
        <w:tblLook w:val="04A0"/>
      </w:tblPr>
      <w:tblGrid>
        <w:gridCol w:w="1534"/>
        <w:gridCol w:w="1863"/>
        <w:gridCol w:w="567"/>
        <w:gridCol w:w="1276"/>
        <w:gridCol w:w="284"/>
        <w:gridCol w:w="2268"/>
        <w:gridCol w:w="567"/>
        <w:gridCol w:w="963"/>
        <w:gridCol w:w="249"/>
      </w:tblGrid>
      <w:tr w:rsidR="0090634B" w:rsidRPr="004064E9" w:rsidTr="00B92F0D">
        <w:trPr>
          <w:trHeight w:val="687"/>
        </w:trPr>
        <w:tc>
          <w:tcPr>
            <w:tcW w:w="9322" w:type="dxa"/>
            <w:gridSpan w:val="8"/>
          </w:tcPr>
          <w:p w:rsidR="0090634B" w:rsidRPr="004064E9" w:rsidRDefault="0090634B" w:rsidP="00B92F0D">
            <w:pPr>
              <w:pStyle w:val="a6"/>
              <w:jc w:val="center"/>
              <w:rPr>
                <w:rFonts w:ascii="Times New Roman" w:hAnsi="Times New Roman" w:cs="Times New Roman"/>
                <w:sz w:val="10"/>
                <w:szCs w:val="10"/>
              </w:rPr>
            </w:pPr>
          </w:p>
          <w:p w:rsidR="0090634B" w:rsidRPr="004064E9" w:rsidRDefault="0090634B" w:rsidP="00B92F0D">
            <w:pPr>
              <w:pStyle w:val="a6"/>
              <w:jc w:val="center"/>
              <w:rPr>
                <w:rFonts w:ascii="Times New Roman" w:hAnsi="Times New Roman" w:cs="Times New Roman"/>
                <w:sz w:val="20"/>
                <w:szCs w:val="20"/>
              </w:rPr>
            </w:pPr>
            <w:r w:rsidRPr="004064E9">
              <w:rPr>
                <w:rFonts w:ascii="Times New Roman" w:hAnsi="Times New Roman" w:cs="Times New Roman"/>
                <w:sz w:val="20"/>
                <w:szCs w:val="20"/>
              </w:rPr>
              <w:t>ОТМЕТКА ОРГАНА, ОСУЩЕСТВЛЯЮЩЕГО ВЕДЕНИЕ ЛИЦЕВОГО СЧЕТА,</w:t>
            </w:r>
          </w:p>
          <w:p w:rsidR="0090634B" w:rsidRPr="004064E9" w:rsidRDefault="0090634B" w:rsidP="00B92F0D">
            <w:pPr>
              <w:pStyle w:val="a6"/>
              <w:jc w:val="center"/>
              <w:rPr>
                <w:rFonts w:ascii="Times New Roman" w:hAnsi="Times New Roman" w:cs="Times New Roman"/>
              </w:rPr>
            </w:pPr>
            <w:r w:rsidRPr="004064E9">
              <w:rPr>
                <w:rFonts w:ascii="Times New Roman" w:hAnsi="Times New Roman" w:cs="Times New Roman"/>
                <w:sz w:val="20"/>
                <w:szCs w:val="20"/>
              </w:rPr>
              <w:t>О ПОЛУЧЕНИИ НАСТОЯЩЕГО ДОКУМЕНТА</w:t>
            </w:r>
          </w:p>
        </w:tc>
        <w:tc>
          <w:tcPr>
            <w:tcW w:w="249" w:type="dxa"/>
          </w:tcPr>
          <w:p w:rsidR="0090634B" w:rsidRPr="004064E9" w:rsidRDefault="0090634B" w:rsidP="00B92F0D">
            <w:pPr>
              <w:pStyle w:val="a6"/>
              <w:jc w:val="center"/>
              <w:rPr>
                <w:rFonts w:ascii="Times New Roman" w:hAnsi="Times New Roman" w:cs="Times New Roman"/>
                <w:sz w:val="4"/>
                <w:szCs w:val="4"/>
              </w:rPr>
            </w:pPr>
          </w:p>
        </w:tc>
      </w:tr>
      <w:tr w:rsidR="0090634B" w:rsidRPr="004064E9" w:rsidTr="00B92F0D">
        <w:tc>
          <w:tcPr>
            <w:tcW w:w="1534" w:type="dxa"/>
          </w:tcPr>
          <w:p w:rsidR="0090634B" w:rsidRPr="004064E9" w:rsidRDefault="0090634B" w:rsidP="00B92F0D">
            <w:pPr>
              <w:pStyle w:val="ConsPlusNormal"/>
              <w:jc w:val="both"/>
              <w:rPr>
                <w:rFonts w:ascii="Times New Roman" w:hAnsi="Times New Roman" w:cs="Times New Roman"/>
                <w:sz w:val="20"/>
              </w:rPr>
            </w:pPr>
            <w:r w:rsidRPr="004064E9">
              <w:rPr>
                <w:rFonts w:ascii="Times New Roman" w:hAnsi="Times New Roman" w:cs="Times New Roman"/>
                <w:sz w:val="20"/>
              </w:rPr>
              <w:t>Ответственный                                                            исполнитель</w:t>
            </w:r>
          </w:p>
        </w:tc>
        <w:tc>
          <w:tcPr>
            <w:tcW w:w="1863" w:type="dxa"/>
            <w:tcBorders>
              <w:top w:val="nil"/>
              <w:bottom w:val="single" w:sz="4" w:space="0" w:color="auto"/>
            </w:tcBorders>
          </w:tcPr>
          <w:p w:rsidR="0090634B" w:rsidRPr="004064E9" w:rsidRDefault="0090634B" w:rsidP="00B92F0D">
            <w:pPr>
              <w:pStyle w:val="ConsPlusNormal"/>
              <w:jc w:val="both"/>
              <w:rPr>
                <w:rFonts w:ascii="Times New Roman" w:hAnsi="Times New Roman" w:cs="Times New Roman"/>
                <w:sz w:val="20"/>
              </w:rPr>
            </w:pPr>
          </w:p>
        </w:tc>
        <w:tc>
          <w:tcPr>
            <w:tcW w:w="567" w:type="dxa"/>
          </w:tcPr>
          <w:p w:rsidR="0090634B" w:rsidRPr="004064E9" w:rsidRDefault="0090634B" w:rsidP="00B92F0D">
            <w:pPr>
              <w:pStyle w:val="ConsPlusNormal"/>
              <w:jc w:val="both"/>
              <w:rPr>
                <w:rFonts w:ascii="Times New Roman" w:hAnsi="Times New Roman" w:cs="Times New Roman"/>
                <w:sz w:val="20"/>
              </w:rPr>
            </w:pPr>
          </w:p>
        </w:tc>
        <w:tc>
          <w:tcPr>
            <w:tcW w:w="1276" w:type="dxa"/>
            <w:tcBorders>
              <w:top w:val="nil"/>
              <w:bottom w:val="single" w:sz="4" w:space="0" w:color="auto"/>
            </w:tcBorders>
          </w:tcPr>
          <w:p w:rsidR="0090634B" w:rsidRPr="004064E9" w:rsidRDefault="0090634B" w:rsidP="00B92F0D">
            <w:pPr>
              <w:pStyle w:val="ConsPlusNormal"/>
              <w:jc w:val="both"/>
              <w:rPr>
                <w:rFonts w:ascii="Times New Roman" w:hAnsi="Times New Roman" w:cs="Times New Roman"/>
                <w:sz w:val="20"/>
              </w:rPr>
            </w:pPr>
          </w:p>
        </w:tc>
        <w:tc>
          <w:tcPr>
            <w:tcW w:w="284" w:type="dxa"/>
          </w:tcPr>
          <w:p w:rsidR="0090634B" w:rsidRPr="004064E9" w:rsidRDefault="0090634B" w:rsidP="00B92F0D">
            <w:pPr>
              <w:pStyle w:val="ConsPlusNormal"/>
              <w:jc w:val="both"/>
              <w:rPr>
                <w:rFonts w:ascii="Times New Roman" w:hAnsi="Times New Roman" w:cs="Times New Roman"/>
                <w:sz w:val="20"/>
              </w:rPr>
            </w:pPr>
          </w:p>
        </w:tc>
        <w:tc>
          <w:tcPr>
            <w:tcW w:w="2268" w:type="dxa"/>
            <w:tcBorders>
              <w:top w:val="nil"/>
              <w:bottom w:val="single" w:sz="4" w:space="0" w:color="auto"/>
            </w:tcBorders>
          </w:tcPr>
          <w:p w:rsidR="0090634B" w:rsidRPr="004064E9" w:rsidRDefault="0090634B" w:rsidP="00B92F0D">
            <w:pPr>
              <w:pStyle w:val="ConsPlusNormal"/>
              <w:jc w:val="both"/>
              <w:rPr>
                <w:rFonts w:ascii="Times New Roman" w:hAnsi="Times New Roman" w:cs="Times New Roman"/>
                <w:sz w:val="20"/>
              </w:rPr>
            </w:pPr>
          </w:p>
        </w:tc>
        <w:tc>
          <w:tcPr>
            <w:tcW w:w="567" w:type="dxa"/>
          </w:tcPr>
          <w:p w:rsidR="0090634B" w:rsidRPr="004064E9" w:rsidRDefault="0090634B" w:rsidP="00B92F0D">
            <w:pPr>
              <w:pStyle w:val="ConsPlusNormal"/>
              <w:jc w:val="both"/>
              <w:rPr>
                <w:rFonts w:ascii="Times New Roman" w:hAnsi="Times New Roman" w:cs="Times New Roman"/>
                <w:sz w:val="20"/>
              </w:rPr>
            </w:pPr>
          </w:p>
        </w:tc>
        <w:tc>
          <w:tcPr>
            <w:tcW w:w="963" w:type="dxa"/>
            <w:tcBorders>
              <w:top w:val="nil"/>
              <w:bottom w:val="single" w:sz="4" w:space="0" w:color="auto"/>
            </w:tcBorders>
          </w:tcPr>
          <w:p w:rsidR="0090634B" w:rsidRPr="004064E9" w:rsidRDefault="0090634B" w:rsidP="00B92F0D">
            <w:pPr>
              <w:pStyle w:val="ConsPlusNormal"/>
              <w:jc w:val="both"/>
              <w:rPr>
                <w:rFonts w:ascii="Times New Roman" w:hAnsi="Times New Roman" w:cs="Times New Roman"/>
                <w:sz w:val="20"/>
              </w:rPr>
            </w:pPr>
          </w:p>
        </w:tc>
        <w:tc>
          <w:tcPr>
            <w:tcW w:w="249" w:type="dxa"/>
          </w:tcPr>
          <w:p w:rsidR="0090634B" w:rsidRPr="004064E9" w:rsidRDefault="0090634B" w:rsidP="00B92F0D">
            <w:pPr>
              <w:pStyle w:val="ConsPlusNormal"/>
              <w:jc w:val="both"/>
              <w:rPr>
                <w:rFonts w:ascii="Times New Roman" w:hAnsi="Times New Roman" w:cs="Times New Roman"/>
                <w:sz w:val="4"/>
                <w:szCs w:val="4"/>
              </w:rPr>
            </w:pPr>
          </w:p>
        </w:tc>
      </w:tr>
      <w:tr w:rsidR="0090634B" w:rsidRPr="004064E9" w:rsidTr="00B92F0D">
        <w:tc>
          <w:tcPr>
            <w:tcW w:w="1534" w:type="dxa"/>
          </w:tcPr>
          <w:p w:rsidR="0090634B" w:rsidRPr="004064E9" w:rsidRDefault="0090634B" w:rsidP="00B92F0D">
            <w:pPr>
              <w:pStyle w:val="ConsPlusNonformat"/>
              <w:jc w:val="center"/>
              <w:rPr>
                <w:rFonts w:ascii="Times New Roman" w:hAnsi="Times New Roman" w:cs="Times New Roman"/>
                <w:sz w:val="16"/>
                <w:szCs w:val="16"/>
              </w:rPr>
            </w:pPr>
          </w:p>
        </w:tc>
        <w:tc>
          <w:tcPr>
            <w:tcW w:w="1863" w:type="dxa"/>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(должность)</w:t>
            </w:r>
          </w:p>
        </w:tc>
        <w:tc>
          <w:tcPr>
            <w:tcW w:w="567" w:type="dxa"/>
          </w:tcPr>
          <w:p w:rsidR="0090634B" w:rsidRPr="004064E9" w:rsidRDefault="0090634B" w:rsidP="00B92F0D">
            <w:pPr>
              <w:pStyle w:val="ConsPlusNormal"/>
              <w:jc w:val="center"/>
              <w:rPr>
                <w:rFonts w:ascii="Times New Roman" w:hAnsi="Times New Roman" w:cs="Times New Roman"/>
                <w:sz w:val="16"/>
                <w:szCs w:val="16"/>
              </w:rPr>
            </w:pPr>
          </w:p>
        </w:tc>
        <w:tc>
          <w:tcPr>
            <w:tcW w:w="1276" w:type="dxa"/>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(подпись)</w:t>
            </w:r>
          </w:p>
        </w:tc>
        <w:tc>
          <w:tcPr>
            <w:tcW w:w="284" w:type="dxa"/>
          </w:tcPr>
          <w:p w:rsidR="0090634B" w:rsidRPr="004064E9" w:rsidRDefault="0090634B" w:rsidP="00B92F0D">
            <w:pPr>
              <w:pStyle w:val="ConsPlusNormal"/>
              <w:jc w:val="center"/>
              <w:rPr>
                <w:rFonts w:ascii="Times New Roman" w:hAnsi="Times New Roman" w:cs="Times New Roman"/>
                <w:sz w:val="16"/>
                <w:szCs w:val="16"/>
              </w:rPr>
            </w:pPr>
          </w:p>
        </w:tc>
        <w:tc>
          <w:tcPr>
            <w:tcW w:w="2268" w:type="dxa"/>
          </w:tcPr>
          <w:p w:rsidR="0090634B" w:rsidRPr="004064E9" w:rsidRDefault="0090634B" w:rsidP="00B92F0D">
            <w:pPr>
              <w:pStyle w:val="ConsPlusNormal"/>
              <w:jc w:val="center"/>
              <w:rPr>
                <w:rFonts w:ascii="Times New Roman" w:hAnsi="Times New Roman" w:cs="Times New Roman"/>
                <w:sz w:val="16"/>
                <w:szCs w:val="16"/>
              </w:rPr>
            </w:pPr>
            <w:r w:rsidRPr="004064E9">
              <w:rPr>
                <w:rFonts w:ascii="Times New Roman" w:hAnsi="Times New Roman" w:cs="Times New Roman"/>
                <w:sz w:val="16"/>
                <w:szCs w:val="16"/>
              </w:rPr>
              <w:t>(расшифровка подписи)</w:t>
            </w:r>
          </w:p>
        </w:tc>
        <w:tc>
          <w:tcPr>
            <w:tcW w:w="567" w:type="dxa"/>
          </w:tcPr>
          <w:p w:rsidR="0090634B" w:rsidRPr="004064E9" w:rsidRDefault="0090634B" w:rsidP="00B92F0D">
            <w:pPr>
              <w:pStyle w:val="ConsPlusNormal"/>
              <w:jc w:val="center"/>
              <w:rPr>
                <w:rFonts w:ascii="Times New Roman" w:hAnsi="Times New Roman" w:cs="Times New Roman"/>
                <w:sz w:val="16"/>
                <w:szCs w:val="16"/>
              </w:rPr>
            </w:pPr>
          </w:p>
        </w:tc>
        <w:tc>
          <w:tcPr>
            <w:tcW w:w="963" w:type="dxa"/>
          </w:tcPr>
          <w:p w:rsidR="0090634B" w:rsidRPr="004064E9" w:rsidRDefault="0090634B" w:rsidP="00B92F0D">
            <w:pPr>
              <w:pStyle w:val="ConsPlusNormal"/>
              <w:jc w:val="right"/>
              <w:rPr>
                <w:rFonts w:ascii="Times New Roman" w:hAnsi="Times New Roman" w:cs="Times New Roman"/>
                <w:sz w:val="16"/>
                <w:szCs w:val="16"/>
              </w:rPr>
            </w:pPr>
            <w:r w:rsidRPr="004064E9">
              <w:rPr>
                <w:rFonts w:ascii="Times New Roman" w:hAnsi="Times New Roman" w:cs="Times New Roman"/>
                <w:sz w:val="16"/>
                <w:szCs w:val="16"/>
              </w:rPr>
              <w:t>(телефон)</w:t>
            </w:r>
          </w:p>
        </w:tc>
        <w:tc>
          <w:tcPr>
            <w:tcW w:w="249" w:type="dxa"/>
          </w:tcPr>
          <w:p w:rsidR="0090634B" w:rsidRPr="004064E9" w:rsidRDefault="0090634B" w:rsidP="00B92F0D">
            <w:pPr>
              <w:pStyle w:val="ConsPlusNormal"/>
              <w:jc w:val="center"/>
              <w:rPr>
                <w:rFonts w:ascii="Times New Roman" w:hAnsi="Times New Roman" w:cs="Times New Roman"/>
                <w:sz w:val="4"/>
                <w:szCs w:val="4"/>
              </w:rPr>
            </w:pPr>
          </w:p>
        </w:tc>
      </w:tr>
      <w:tr w:rsidR="0090634B" w:rsidRPr="004064E9" w:rsidTr="00B92F0D">
        <w:trPr>
          <w:trHeight w:val="465"/>
        </w:trPr>
        <w:tc>
          <w:tcPr>
            <w:tcW w:w="9322" w:type="dxa"/>
            <w:gridSpan w:val="8"/>
            <w:vAlign w:val="bottom"/>
          </w:tcPr>
          <w:p w:rsidR="0090634B" w:rsidRPr="004064E9" w:rsidRDefault="0090634B" w:rsidP="00B92F0D">
            <w:pPr>
              <w:pStyle w:val="ConsPlusNormal"/>
              <w:jc w:val="both"/>
              <w:rPr>
                <w:rFonts w:ascii="Times New Roman" w:hAnsi="Times New Roman" w:cs="Times New Roman"/>
                <w:sz w:val="10"/>
                <w:szCs w:val="10"/>
              </w:rPr>
            </w:pPr>
          </w:p>
          <w:p w:rsidR="0090634B" w:rsidRPr="004064E9" w:rsidRDefault="0090634B" w:rsidP="00B92F0D">
            <w:pPr>
              <w:pStyle w:val="ConsPlusNormal"/>
              <w:jc w:val="both"/>
              <w:rPr>
                <w:rFonts w:ascii="Times New Roman" w:hAnsi="Times New Roman" w:cs="Times New Roman"/>
                <w:sz w:val="20"/>
              </w:rPr>
            </w:pPr>
            <w:r w:rsidRPr="004064E9">
              <w:rPr>
                <w:rFonts w:ascii="Times New Roman" w:hAnsi="Times New Roman" w:cs="Times New Roman"/>
                <w:sz w:val="20"/>
              </w:rPr>
              <w:t>«____» _____________ 20___ г.</w:t>
            </w:r>
          </w:p>
          <w:p w:rsidR="0090634B" w:rsidRPr="004064E9" w:rsidRDefault="0090634B" w:rsidP="00B92F0D">
            <w:pPr>
              <w:pStyle w:val="ConsPlusNormal"/>
              <w:jc w:val="both"/>
              <w:rPr>
                <w:rFonts w:ascii="Times New Roman" w:hAnsi="Times New Roman" w:cs="Times New Roman"/>
                <w:sz w:val="6"/>
                <w:szCs w:val="6"/>
              </w:rPr>
            </w:pPr>
          </w:p>
        </w:tc>
        <w:tc>
          <w:tcPr>
            <w:tcW w:w="249" w:type="dxa"/>
          </w:tcPr>
          <w:p w:rsidR="0090634B" w:rsidRPr="004064E9" w:rsidRDefault="0090634B" w:rsidP="00B92F0D">
            <w:pPr>
              <w:pStyle w:val="ConsPlusNormal"/>
              <w:jc w:val="both"/>
              <w:rPr>
                <w:rFonts w:ascii="Times New Roman" w:hAnsi="Times New Roman" w:cs="Times New Roman"/>
                <w:sz w:val="4"/>
                <w:szCs w:val="4"/>
              </w:rPr>
            </w:pPr>
          </w:p>
        </w:tc>
      </w:tr>
    </w:tbl>
    <w:p w:rsidR="0090634B" w:rsidRPr="004064E9" w:rsidRDefault="0090634B" w:rsidP="0090634B">
      <w:pPr>
        <w:pStyle w:val="a6"/>
        <w:jc w:val="both"/>
        <w:rPr>
          <w:rFonts w:ascii="Times New Roman" w:hAnsi="Times New Roman" w:cs="Times New Roman"/>
          <w:sz w:val="2"/>
          <w:szCs w:val="2"/>
        </w:rPr>
      </w:pPr>
    </w:p>
    <w:p w:rsidR="0090634B" w:rsidRPr="00253D22" w:rsidRDefault="0090634B" w:rsidP="0090634B">
      <w:pPr>
        <w:pStyle w:val="a6"/>
        <w:jc w:val="both"/>
        <w:rPr>
          <w:rFonts w:ascii="Times New Roman" w:hAnsi="Times New Roman" w:cs="Times New Roman"/>
          <w:sz w:val="2"/>
          <w:szCs w:val="2"/>
        </w:rPr>
      </w:pPr>
    </w:p>
    <w:p w:rsidR="0090634B" w:rsidRPr="0090634B" w:rsidRDefault="0090634B">
      <w:pPr>
        <w:rPr>
          <w:rFonts w:ascii="Times New Roman" w:eastAsia="Times New Roman" w:hAnsi="Times New Roman"/>
          <w:b/>
          <w:bCs/>
          <w:sz w:val="28"/>
          <w:szCs w:val="28"/>
          <w:bdr w:val="none" w:sz="0" w:space="0" w:color="auto" w:frame="1"/>
          <w:lang w:eastAsia="ru-RU"/>
        </w:rPr>
      </w:pPr>
    </w:p>
    <w:sectPr w:rsidR="0090634B" w:rsidRPr="0090634B" w:rsidSect="00CF4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2613F"/>
    <w:multiLevelType w:val="hybridMultilevel"/>
    <w:tmpl w:val="B394D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5912F9"/>
    <w:multiLevelType w:val="hybridMultilevel"/>
    <w:tmpl w:val="BF12C5FC"/>
    <w:lvl w:ilvl="0" w:tplc="7E4A4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3E26B7"/>
    <w:multiLevelType w:val="hybridMultilevel"/>
    <w:tmpl w:val="B394D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6B12E8"/>
    <w:multiLevelType w:val="hybridMultilevel"/>
    <w:tmpl w:val="B9243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D0413A"/>
    <w:multiLevelType w:val="hybridMultilevel"/>
    <w:tmpl w:val="2D7A0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E8729D"/>
    <w:multiLevelType w:val="hybridMultilevel"/>
    <w:tmpl w:val="1422CED8"/>
    <w:lvl w:ilvl="0" w:tplc="EB78ED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517E0400"/>
    <w:multiLevelType w:val="hybridMultilevel"/>
    <w:tmpl w:val="3540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BA4E82"/>
    <w:multiLevelType w:val="hybridMultilevel"/>
    <w:tmpl w:val="B394D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57467A"/>
    <w:multiLevelType w:val="hybridMultilevel"/>
    <w:tmpl w:val="015EB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551135"/>
    <w:multiLevelType w:val="hybridMultilevel"/>
    <w:tmpl w:val="BE183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9"/>
  </w:num>
  <w:num w:numId="6">
    <w:abstractNumId w:val="4"/>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63A"/>
    <w:rsid w:val="0042663A"/>
    <w:rsid w:val="006316FB"/>
    <w:rsid w:val="0090634B"/>
    <w:rsid w:val="00CF4DAF"/>
    <w:rsid w:val="00D04B39"/>
    <w:rsid w:val="00F84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3A"/>
    <w:rPr>
      <w:rFonts w:ascii="Calibri" w:eastAsia="Calibri" w:hAnsi="Calibri" w:cs="Times New Roman"/>
    </w:rPr>
  </w:style>
  <w:style w:type="paragraph" w:styleId="2">
    <w:name w:val="heading 2"/>
    <w:basedOn w:val="a"/>
    <w:next w:val="a"/>
    <w:link w:val="20"/>
    <w:qFormat/>
    <w:rsid w:val="0090634B"/>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663A"/>
    <w:pPr>
      <w:spacing w:after="0" w:line="240" w:lineRule="auto"/>
      <w:jc w:val="center"/>
    </w:pPr>
    <w:rPr>
      <w:rFonts w:ascii="Times New Roman" w:eastAsia="Times New Roman" w:hAnsi="Times New Roman"/>
      <w:b/>
      <w:bCs/>
      <w:i/>
      <w:iCs/>
      <w:sz w:val="24"/>
      <w:szCs w:val="28"/>
      <w:lang w:eastAsia="ru-RU"/>
    </w:rPr>
  </w:style>
  <w:style w:type="character" w:customStyle="1" w:styleId="a4">
    <w:name w:val="Название Знак"/>
    <w:basedOn w:val="a0"/>
    <w:link w:val="a3"/>
    <w:rsid w:val="0042663A"/>
    <w:rPr>
      <w:rFonts w:ascii="Times New Roman" w:eastAsia="Times New Roman" w:hAnsi="Times New Roman" w:cs="Times New Roman"/>
      <w:b/>
      <w:bCs/>
      <w:i/>
      <w:iCs/>
      <w:sz w:val="24"/>
      <w:szCs w:val="28"/>
      <w:lang w:eastAsia="ru-RU"/>
    </w:rPr>
  </w:style>
  <w:style w:type="character" w:customStyle="1" w:styleId="a5">
    <w:name w:val="Без интервала Знак"/>
    <w:basedOn w:val="a0"/>
    <w:link w:val="a6"/>
    <w:uiPriority w:val="1"/>
    <w:locked/>
    <w:rsid w:val="0042663A"/>
  </w:style>
  <w:style w:type="paragraph" w:styleId="a6">
    <w:name w:val="No Spacing"/>
    <w:link w:val="a5"/>
    <w:uiPriority w:val="1"/>
    <w:qFormat/>
    <w:rsid w:val="0042663A"/>
    <w:pPr>
      <w:spacing w:after="0" w:line="240" w:lineRule="auto"/>
    </w:pPr>
  </w:style>
  <w:style w:type="character" w:customStyle="1" w:styleId="20">
    <w:name w:val="Заголовок 2 Знак"/>
    <w:basedOn w:val="a0"/>
    <w:link w:val="2"/>
    <w:rsid w:val="0090634B"/>
    <w:rPr>
      <w:rFonts w:ascii="Times New Roman" w:eastAsia="Times New Roman" w:hAnsi="Times New Roman" w:cs="Times New Roman"/>
      <w:sz w:val="28"/>
      <w:szCs w:val="24"/>
      <w:lang w:eastAsia="ru-RU"/>
    </w:rPr>
  </w:style>
  <w:style w:type="paragraph" w:customStyle="1" w:styleId="p11">
    <w:name w:val="p11"/>
    <w:basedOn w:val="a"/>
    <w:rsid w:val="0090634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9063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634B"/>
    <w:rPr>
      <w:rFonts w:ascii="Tahoma" w:eastAsia="Calibri" w:hAnsi="Tahoma" w:cs="Tahoma"/>
      <w:sz w:val="16"/>
      <w:szCs w:val="16"/>
    </w:rPr>
  </w:style>
  <w:style w:type="table" w:styleId="a9">
    <w:name w:val="Table Grid"/>
    <w:basedOn w:val="a1"/>
    <w:uiPriority w:val="39"/>
    <w:rsid w:val="00906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0634B"/>
    <w:pPr>
      <w:ind w:left="720"/>
      <w:contextualSpacing/>
    </w:pPr>
  </w:style>
  <w:style w:type="paragraph" w:customStyle="1" w:styleId="p1">
    <w:name w:val="p1"/>
    <w:basedOn w:val="a"/>
    <w:rsid w:val="009063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90634B"/>
  </w:style>
  <w:style w:type="paragraph" w:customStyle="1" w:styleId="p6">
    <w:name w:val="p6"/>
    <w:basedOn w:val="a"/>
    <w:rsid w:val="009063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0634B"/>
  </w:style>
  <w:style w:type="character" w:customStyle="1" w:styleId="s8">
    <w:name w:val="s8"/>
    <w:basedOn w:val="a0"/>
    <w:rsid w:val="0090634B"/>
  </w:style>
  <w:style w:type="paragraph" w:customStyle="1" w:styleId="p7">
    <w:name w:val="p7"/>
    <w:basedOn w:val="a"/>
    <w:rsid w:val="009063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90634B"/>
  </w:style>
  <w:style w:type="paragraph" w:customStyle="1" w:styleId="p4">
    <w:name w:val="p4"/>
    <w:basedOn w:val="a"/>
    <w:rsid w:val="009063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90634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uiPriority w:val="99"/>
    <w:unhideWhenUsed/>
    <w:rsid w:val="0090634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90634B"/>
    <w:rPr>
      <w:b/>
      <w:bCs/>
    </w:rPr>
  </w:style>
  <w:style w:type="paragraph" w:styleId="ad">
    <w:name w:val="Body Text"/>
    <w:basedOn w:val="a"/>
    <w:link w:val="ae"/>
    <w:rsid w:val="0090634B"/>
    <w:pPr>
      <w:spacing w:after="0" w:line="240" w:lineRule="auto"/>
      <w:jc w:val="both"/>
    </w:pPr>
    <w:rPr>
      <w:rFonts w:ascii="Times New Roman" w:eastAsia="Times New Roman" w:hAnsi="Times New Roman"/>
      <w:sz w:val="28"/>
      <w:szCs w:val="24"/>
      <w:lang w:eastAsia="ru-RU"/>
    </w:rPr>
  </w:style>
  <w:style w:type="character" w:customStyle="1" w:styleId="ae">
    <w:name w:val="Основной текст Знак"/>
    <w:basedOn w:val="a0"/>
    <w:link w:val="ad"/>
    <w:rsid w:val="0090634B"/>
    <w:rPr>
      <w:rFonts w:ascii="Times New Roman" w:eastAsia="Times New Roman" w:hAnsi="Times New Roman" w:cs="Times New Roman"/>
      <w:sz w:val="28"/>
      <w:szCs w:val="24"/>
      <w:lang w:eastAsia="ru-RU"/>
    </w:rPr>
  </w:style>
  <w:style w:type="paragraph" w:customStyle="1" w:styleId="ConsPlusNormal">
    <w:name w:val="ConsPlusNormal"/>
    <w:rsid w:val="00906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3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634B"/>
    <w:pPr>
      <w:widowControl w:val="0"/>
      <w:autoSpaceDE w:val="0"/>
      <w:autoSpaceDN w:val="0"/>
      <w:spacing w:after="0" w:line="240" w:lineRule="auto"/>
    </w:pPr>
    <w:rPr>
      <w:rFonts w:ascii="Tahoma" w:eastAsia="Times New Roman" w:hAnsi="Tahoma" w:cs="Tahoma"/>
      <w:sz w:val="20"/>
      <w:szCs w:val="20"/>
      <w:lang w:eastAsia="ru-RU"/>
    </w:rPr>
  </w:style>
  <w:style w:type="character" w:styleId="af">
    <w:name w:val="annotation reference"/>
    <w:basedOn w:val="a0"/>
    <w:uiPriority w:val="99"/>
    <w:semiHidden/>
    <w:unhideWhenUsed/>
    <w:rsid w:val="0090634B"/>
    <w:rPr>
      <w:sz w:val="16"/>
      <w:szCs w:val="16"/>
    </w:rPr>
  </w:style>
  <w:style w:type="paragraph" w:styleId="af0">
    <w:name w:val="annotation text"/>
    <w:basedOn w:val="a"/>
    <w:link w:val="af1"/>
    <w:uiPriority w:val="99"/>
    <w:semiHidden/>
    <w:unhideWhenUsed/>
    <w:rsid w:val="0090634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basedOn w:val="a0"/>
    <w:link w:val="af0"/>
    <w:uiPriority w:val="99"/>
    <w:semiHidden/>
    <w:rsid w:val="0090634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0634B"/>
    <w:rPr>
      <w:b/>
      <w:bCs/>
    </w:rPr>
  </w:style>
  <w:style w:type="character" w:customStyle="1" w:styleId="af3">
    <w:name w:val="Тема примечания Знак"/>
    <w:basedOn w:val="af1"/>
    <w:link w:val="af2"/>
    <w:uiPriority w:val="99"/>
    <w:semiHidden/>
    <w:rsid w:val="0090634B"/>
    <w:rPr>
      <w:b/>
      <w:bCs/>
    </w:rPr>
  </w:style>
  <w:style w:type="paragraph" w:styleId="21">
    <w:name w:val="Body Text 2"/>
    <w:basedOn w:val="a"/>
    <w:link w:val="22"/>
    <w:uiPriority w:val="99"/>
    <w:semiHidden/>
    <w:unhideWhenUsed/>
    <w:rsid w:val="0090634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semiHidden/>
    <w:rsid w:val="0090634B"/>
    <w:rPr>
      <w:rFonts w:ascii="Times New Roman" w:eastAsia="Times New Roman" w:hAnsi="Times New Roman" w:cs="Times New Roman"/>
      <w:sz w:val="24"/>
      <w:szCs w:val="24"/>
      <w:lang w:eastAsia="ru-RU"/>
    </w:rPr>
  </w:style>
  <w:style w:type="paragraph" w:styleId="af4">
    <w:name w:val="header"/>
    <w:basedOn w:val="a"/>
    <w:link w:val="af5"/>
    <w:uiPriority w:val="99"/>
    <w:semiHidden/>
    <w:unhideWhenUsed/>
    <w:rsid w:val="0090634B"/>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90634B"/>
    <w:rPr>
      <w:rFonts w:ascii="Calibri" w:eastAsia="Calibri" w:hAnsi="Calibri" w:cs="Times New Roman"/>
    </w:rPr>
  </w:style>
  <w:style w:type="paragraph" w:styleId="af6">
    <w:name w:val="footer"/>
    <w:basedOn w:val="a"/>
    <w:link w:val="af7"/>
    <w:uiPriority w:val="99"/>
    <w:semiHidden/>
    <w:unhideWhenUsed/>
    <w:rsid w:val="0090634B"/>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90634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433E588321FEC82DB5D38D8D6FAD2C92B413BBB810E0852F0F17522A61C8D24409B3C8C1D2404C00A6AB13C961CC3BE91396D92FCA453L5r9F" TargetMode="External"/><Relationship Id="rId13" Type="http://schemas.openxmlformats.org/officeDocument/2006/relationships/hyperlink" Target="consultantplus://offline/ref=E2A433E588321FEC82DB5D38D8D6FAD2C92B413BBB810E0852F0F17522A61C8D24409B3B8D19210A9C507AB575C217DCB88927698CFCLAr5F" TargetMode="External"/><Relationship Id="rId18" Type="http://schemas.openxmlformats.org/officeDocument/2006/relationships/hyperlink" Target="consultantplus://offline/ref=E2A433E588321FEC82DB5D38D8D6FAD2C9244339B2810E0852F0F17522A61C8D24409B3C8C1E2000C90A6AB13C961CC3BE91396D92FCA453L5r9F" TargetMode="External"/><Relationship Id="rId26" Type="http://schemas.openxmlformats.org/officeDocument/2006/relationships/hyperlink" Target="consultantplus://offline/ref=2A33957037E83182B6756C0DE524ED00F46E6E307B9CE3F060AF3238EFB986FD3F9DA591ECABB74327267EA4857A549F0DE3324D33915394vDg3E" TargetMode="External"/><Relationship Id="rId3" Type="http://schemas.openxmlformats.org/officeDocument/2006/relationships/settings" Target="settings.xml"/><Relationship Id="rId21" Type="http://schemas.openxmlformats.org/officeDocument/2006/relationships/hyperlink" Target="consultantplus://offline/ref=E2A433E588321FEC82DB4335CEBAA4DECC281C32B28F015A06AFAA2875AF16DA630FC26CC84B2D00CE1F3EE666C111C0LBr9F" TargetMode="External"/><Relationship Id="rId7" Type="http://schemas.openxmlformats.org/officeDocument/2006/relationships/hyperlink" Target="consultantplus://offline/ref=E2A433E588321FEC82DB5D38D8D6FAD2C92B413BBB810E0852F0F17522A61C8D24409B3C8C1D2402CB0A6AB13C961CC3BE91396D92FCA453L5r9F" TargetMode="External"/><Relationship Id="rId12" Type="http://schemas.openxmlformats.org/officeDocument/2006/relationships/hyperlink" Target="consultantplus://offline/ref=E2A433E588321FEC82DB5D38D8D6FAD2C92B413BBB810E0852F0F17522A61C8D24409B3F8A1F200A9C507AB575C217DCB88927698CFCLAr5F" TargetMode="External"/><Relationship Id="rId17" Type="http://schemas.openxmlformats.org/officeDocument/2006/relationships/hyperlink" Target="consultantplus://offline/ref=E2A433E588321FEC82DB5D38D8D6FAD2C92B413BBB810E0852F0F17522A61C8D24409B3C8C1D2404C10A6AB13C961CC3BE91396D92FCA453L5r9F" TargetMode="External"/><Relationship Id="rId25" Type="http://schemas.openxmlformats.org/officeDocument/2006/relationships/hyperlink" Target="consultantplus://offline/ref=2A33957037E83182B6756C0DE524ED00F66C6637719BE3F060AF3238EFB986FD2D9DFD9DEDACAE42233328F5C3v2gEE" TargetMode="External"/><Relationship Id="rId2" Type="http://schemas.openxmlformats.org/officeDocument/2006/relationships/styles" Target="styles.xml"/><Relationship Id="rId16" Type="http://schemas.openxmlformats.org/officeDocument/2006/relationships/hyperlink" Target="consultantplus://offline/ref=E2A433E588321FEC82DB5D38D8D6FAD2C92B413BBB810E0852F0F17522A61C8D24409B39891F280A9C507AB575C217DCB88927698CFCLAr5F" TargetMode="External"/><Relationship Id="rId20" Type="http://schemas.openxmlformats.org/officeDocument/2006/relationships/hyperlink" Target="consultantplus://offline/ref=E2A433E588321FEC82DB5D38D8D6FAD2C9244339B2810E0852F0F17522A61C8D24409B3C8C1E2000C90A6AB13C961CC3BE91396D92FCA453L5r9F" TargetMode="External"/><Relationship Id="rId29" Type="http://schemas.openxmlformats.org/officeDocument/2006/relationships/hyperlink" Target="consultantplus://offline/ref=2A33957037E83182B6756C0DE524ED00F46D6E31719CE3F060AF3238EFB986FD2D9DFD9DEDACAE42233328F5C3v2gEE" TargetMode="External"/><Relationship Id="rId1" Type="http://schemas.openxmlformats.org/officeDocument/2006/relationships/numbering" Target="numbering.xml"/><Relationship Id="rId6" Type="http://schemas.openxmlformats.org/officeDocument/2006/relationships/hyperlink" Target="consultantplus://offline/ref=E2A433E588321FEC82DB5D38D8D6FAD2C92B413BBB810E0852F0F17522A61C8D24409B3C8C1D2402C90A6AB13C961CC3BE91396D92FCA453L5r9F" TargetMode="External"/><Relationship Id="rId11" Type="http://schemas.openxmlformats.org/officeDocument/2006/relationships/hyperlink" Target="consultantplus://offline/ref=E2A433E588321FEC82DB5D38D8D6FAD2C92B413BBB810E0852F0F17522A61C8D24409B3F8916270A9C507AB575C217DCB88927698CFCLAr5F" TargetMode="External"/><Relationship Id="rId24" Type="http://schemas.openxmlformats.org/officeDocument/2006/relationships/hyperlink" Target="consultantplus://offline/ref=E2A433E588321FEC82DB5D38D8D6FAD2C92B413BBB810E0852F0F17522A61C8D24409B3C8C1D2406CC0A6AB13C961CC3BE91396D92FCA453L5r9F" TargetMode="External"/><Relationship Id="rId5" Type="http://schemas.openxmlformats.org/officeDocument/2006/relationships/hyperlink" Target="consultantplus://offline/ref=E2A433E588321FEC82DB5D38D8D6FAD2C92B413BBB810E0852F0F17522A61C8D3640C3308D183E01CE1F3CE07ALCr2F" TargetMode="External"/><Relationship Id="rId15" Type="http://schemas.openxmlformats.org/officeDocument/2006/relationships/hyperlink" Target="consultantplus://offline/ref=E2A433E588321FEC82DB5D38D8D6FAD2C92B413BBB810E0852F0F17522A61C8D24409B3E8D1A260A9C507AB575C217DCB88927698CFCLAr5F" TargetMode="External"/><Relationship Id="rId23" Type="http://schemas.openxmlformats.org/officeDocument/2006/relationships/hyperlink" Target="consultantplus://offline/ref=E2A433E588321FEC82DB5D38D8D6FAD2C9264A3EBD830E0852F0F17522A61C8D3640C3308D183E01CE1F3CE07ALCr2F" TargetMode="External"/><Relationship Id="rId28" Type="http://schemas.openxmlformats.org/officeDocument/2006/relationships/hyperlink" Target="consultantplus://offline/ref=2A33957037E83182B6756C0DE524ED00F46E61397B99E3F060AF3238EFB986FD2D9DFD9DEDACAE42233328F5C3v2gEE" TargetMode="External"/><Relationship Id="rId10" Type="http://schemas.openxmlformats.org/officeDocument/2006/relationships/hyperlink" Target="consultantplus://offline/ref=E2A433E588321FEC82DB5D38D8D6FAD2C92B413BBB810E0852F0F17522A61C8D24409B3F881C280A9C507AB575C217DCB88927698CFCLAr5F" TargetMode="External"/><Relationship Id="rId19" Type="http://schemas.openxmlformats.org/officeDocument/2006/relationships/hyperlink" Target="consultantplus://offline/ref=E2A433E588321FEC82DB5D38D8D6FAD2C9244339B2810E0852F0F17522A61C8D24409B3C8C1E2000C90A6AB13C961CC3BE91396D92FCA453L5r9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A433E588321FEC82DB5D38D8D6FAD2C92B413BBB810E0852F0F17522A61C8D24409B3E8D19210A9C507AB575C217DCB88927698CFCLAr5F" TargetMode="External"/><Relationship Id="rId14" Type="http://schemas.openxmlformats.org/officeDocument/2006/relationships/hyperlink" Target="consultantplus://offline/ref=E2A433E588321FEC82DB5D38D8D6FAD2C9264A3EBD830E0852F0F17522A61C8D3640C3308D183E01CE1F3CE07ALCr2F" TargetMode="External"/><Relationship Id="rId22" Type="http://schemas.openxmlformats.org/officeDocument/2006/relationships/hyperlink" Target="consultantplus://offline/ref=E2A433E588321FEC82DB5D38D8D6FAD2C9244339B2810E0852F0F17522A61C8D24409B3C8C1E2000C90A6AB13C961CC3BE91396D92FCA453L5r9F" TargetMode="External"/><Relationship Id="rId27" Type="http://schemas.openxmlformats.org/officeDocument/2006/relationships/hyperlink" Target="consultantplus://offline/ref=2A33957037E83182B6756C0DE524ED00F66C6637719BE3F060AF3238EFB986FD2D9DFD9DEDACAE42233328F5C3v2gE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7491</Words>
  <Characters>42704</Characters>
  <Application>Microsoft Office Word</Application>
  <DocSecurity>0</DocSecurity>
  <Lines>355</Lines>
  <Paragraphs>100</Paragraphs>
  <ScaleCrop>false</ScaleCrop>
  <Company/>
  <LinksUpToDate>false</LinksUpToDate>
  <CharactersWithSpaces>50095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Mack_sovet</dc:creator>
  <cp:keywords/>
  <dc:description/>
  <cp:lastModifiedBy>Mack_sovet</cp:lastModifiedBy>
  <cp:revision>3</cp:revision>
  <dcterms:created xsi:type="dcterms:W3CDTF">2021-08-20T07:51:00Z</dcterms:created>
  <dcterms:modified xsi:type="dcterms:W3CDTF">2021-08-20T07:52:00Z</dcterms:modified>
</cp:coreProperties>
</file>